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0A" w:rsidRDefault="000E050A">
      <w:pPr>
        <w:adjustRightInd w:val="0"/>
        <w:snapToGrid w:val="0"/>
        <w:spacing w:line="300" w:lineRule="auto"/>
        <w:jc w:val="left"/>
        <w:rPr>
          <w:rFonts w:ascii="宋体" w:hAnsi="宋体" w:cs="宋体" w:hint="eastAsia"/>
          <w:sz w:val="32"/>
          <w:szCs w:val="32"/>
        </w:rPr>
      </w:pPr>
    </w:p>
    <w:p w:rsidR="000E050A" w:rsidRDefault="000E050A">
      <w:pPr>
        <w:adjustRightInd w:val="0"/>
        <w:snapToGrid w:val="0"/>
        <w:spacing w:line="300" w:lineRule="auto"/>
        <w:jc w:val="left"/>
        <w:rPr>
          <w:rFonts w:ascii="宋体" w:hAnsi="宋体" w:cs="宋体" w:hint="eastAsia"/>
          <w:sz w:val="32"/>
          <w:szCs w:val="32"/>
        </w:rPr>
      </w:pPr>
    </w:p>
    <w:p w:rsidR="001B5D14" w:rsidRDefault="000E050A">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DD3B4D">
        <w:rPr>
          <w:rFonts w:ascii="宋体" w:hAnsi="宋体" w:cs="宋体" w:hint="eastAsia"/>
          <w:sz w:val="32"/>
          <w:szCs w:val="32"/>
        </w:rPr>
        <w:t>服务器</w:t>
      </w:r>
      <w:r w:rsidR="005A5E16">
        <w:rPr>
          <w:rFonts w:ascii="宋体" w:hAnsi="宋体" w:cs="宋体" w:hint="eastAsia"/>
          <w:sz w:val="32"/>
          <w:szCs w:val="32"/>
        </w:rPr>
        <w:t>采购</w:t>
      </w:r>
      <w:r w:rsidR="000A0FEC">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0E050A">
        <w:rPr>
          <w:rFonts w:ascii="宋体" w:hAnsi="宋体" w:cs="宋体" w:hint="eastAsia"/>
          <w:b/>
          <w:sz w:val="36"/>
          <w:szCs w:val="36"/>
        </w:rPr>
        <w:t>9055</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hint="eastAsia"/>
        </w:rPr>
      </w:pPr>
    </w:p>
    <w:p w:rsidR="000E050A" w:rsidRDefault="000E050A">
      <w:pPr>
        <w:pStyle w:val="a9"/>
        <w:spacing w:before="0" w:after="0"/>
        <w:ind w:firstLine="0"/>
        <w:rPr>
          <w:rFonts w:ascii="宋体" w:hAnsi="宋体" w:cs="宋体" w:hint="eastAsia"/>
        </w:rPr>
      </w:pPr>
    </w:p>
    <w:p w:rsidR="000E050A" w:rsidRDefault="000E050A">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0E050A">
        <w:rPr>
          <w:rFonts w:ascii="宋体" w:hAnsi="宋体" w:cs="宋体" w:hint="eastAsia"/>
          <w:b/>
          <w:sz w:val="30"/>
          <w:szCs w:val="30"/>
        </w:rPr>
        <w:t>9</w:t>
      </w:r>
      <w:r>
        <w:rPr>
          <w:rFonts w:ascii="宋体" w:hAnsi="宋体" w:cs="宋体" w:hint="eastAsia"/>
          <w:b/>
          <w:sz w:val="30"/>
          <w:szCs w:val="30"/>
        </w:rPr>
        <w:t>年</w:t>
      </w:r>
      <w:r w:rsidR="000E050A">
        <w:rPr>
          <w:rFonts w:ascii="宋体" w:hAnsi="宋体" w:cs="宋体" w:hint="eastAsia"/>
          <w:b/>
          <w:sz w:val="30"/>
          <w:szCs w:val="30"/>
        </w:rPr>
        <w:t>12</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1709B6">
      <w:pPr>
        <w:pStyle w:val="a4"/>
        <w:spacing w:line="360" w:lineRule="auto"/>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根据国家招投标的法律法规和南京邮电大学的相关规定，现对南京邮电大学通达学院</w:t>
      </w:r>
      <w:r w:rsidR="00DD3B4D" w:rsidRPr="000E050A">
        <w:rPr>
          <w:rFonts w:hint="eastAsia"/>
          <w:sz w:val="21"/>
          <w:szCs w:val="21"/>
        </w:rPr>
        <w:t>服务器</w:t>
      </w:r>
      <w:r w:rsidR="00EF31BF" w:rsidRPr="000E050A">
        <w:rPr>
          <w:rFonts w:hint="eastAsia"/>
          <w:sz w:val="21"/>
          <w:szCs w:val="21"/>
        </w:rPr>
        <w:t>采购</w:t>
      </w:r>
      <w:r w:rsidR="00A00C4B" w:rsidRPr="000E050A">
        <w:rPr>
          <w:rFonts w:hint="eastAsia"/>
          <w:sz w:val="21"/>
          <w:szCs w:val="21"/>
        </w:rPr>
        <w:t>项目</w:t>
      </w:r>
      <w:r w:rsidRPr="000E050A">
        <w:rPr>
          <w:rFonts w:hint="eastAsia"/>
          <w:sz w:val="21"/>
          <w:szCs w:val="21"/>
        </w:rPr>
        <w:t>进行公开招标采购，欢迎符合本次招标采购要求的企业参加投标。</w:t>
      </w:r>
    </w:p>
    <w:p w:rsidR="001B5D14" w:rsidRPr="000E050A" w:rsidRDefault="00EF31BF" w:rsidP="001709B6">
      <w:pPr>
        <w:pStyle w:val="a7"/>
        <w:numPr>
          <w:ilvl w:val="0"/>
          <w:numId w:val="2"/>
        </w:numPr>
        <w:shd w:val="clear" w:color="auto" w:fill="FFFFFF"/>
        <w:spacing w:before="0" w:beforeAutospacing="0" w:after="0" w:afterAutospacing="0" w:line="360" w:lineRule="auto"/>
        <w:ind w:firstLine="480"/>
        <w:rPr>
          <w:sz w:val="21"/>
          <w:szCs w:val="21"/>
        </w:rPr>
      </w:pPr>
      <w:r w:rsidRPr="000E050A">
        <w:rPr>
          <w:rFonts w:hint="eastAsia"/>
          <w:sz w:val="21"/>
          <w:szCs w:val="21"/>
        </w:rPr>
        <w:t>采购项目名称</w:t>
      </w:r>
      <w:r w:rsidR="000A0FEC" w:rsidRPr="000E050A">
        <w:rPr>
          <w:rFonts w:hint="eastAsia"/>
          <w:sz w:val="21"/>
          <w:szCs w:val="21"/>
        </w:rPr>
        <w:t>编号</w:t>
      </w:r>
      <w:r w:rsidRPr="000E050A">
        <w:rPr>
          <w:rFonts w:hint="eastAsia"/>
          <w:sz w:val="21"/>
          <w:szCs w:val="21"/>
        </w:rPr>
        <w:t>及预算</w:t>
      </w:r>
      <w:r w:rsidR="000A0FEC" w:rsidRPr="000E050A">
        <w:rPr>
          <w:rFonts w:hint="eastAsia"/>
          <w:sz w:val="21"/>
          <w:szCs w:val="21"/>
        </w:rPr>
        <w:t>：南京邮电大学通达学院</w:t>
      </w:r>
      <w:r w:rsidR="00DD3B4D" w:rsidRPr="000E050A">
        <w:rPr>
          <w:rFonts w:hint="eastAsia"/>
          <w:sz w:val="21"/>
          <w:szCs w:val="21"/>
        </w:rPr>
        <w:t>服务器</w:t>
      </w:r>
      <w:r w:rsidRPr="000E050A">
        <w:rPr>
          <w:rFonts w:hint="eastAsia"/>
          <w:sz w:val="21"/>
          <w:szCs w:val="21"/>
        </w:rPr>
        <w:t>采购</w:t>
      </w:r>
      <w:r w:rsidR="000A0FEC" w:rsidRPr="000E050A">
        <w:rPr>
          <w:rFonts w:hint="eastAsia"/>
          <w:sz w:val="21"/>
          <w:szCs w:val="21"/>
        </w:rPr>
        <w:t>（项目编号TDHQ201</w:t>
      </w:r>
      <w:r w:rsidR="000E050A" w:rsidRPr="000E050A">
        <w:rPr>
          <w:rFonts w:hint="eastAsia"/>
          <w:sz w:val="21"/>
          <w:szCs w:val="21"/>
        </w:rPr>
        <w:t>9055</w:t>
      </w:r>
      <w:r w:rsidR="000A0FEC" w:rsidRPr="000E050A">
        <w:rPr>
          <w:rFonts w:hint="eastAsia"/>
          <w:sz w:val="21"/>
          <w:szCs w:val="21"/>
        </w:rPr>
        <w:t>）</w:t>
      </w:r>
      <w:r w:rsidRPr="000E050A">
        <w:rPr>
          <w:rFonts w:hint="eastAsia"/>
          <w:sz w:val="21"/>
          <w:szCs w:val="21"/>
        </w:rPr>
        <w:t>，预算为</w:t>
      </w:r>
      <w:r w:rsidR="000E050A" w:rsidRPr="000E050A">
        <w:rPr>
          <w:rFonts w:hint="eastAsia"/>
          <w:sz w:val="21"/>
          <w:szCs w:val="21"/>
        </w:rPr>
        <w:t>19.3</w:t>
      </w:r>
      <w:r w:rsidRPr="000E050A">
        <w:rPr>
          <w:rFonts w:hint="eastAsia"/>
          <w:sz w:val="21"/>
          <w:szCs w:val="21"/>
        </w:rPr>
        <w:t>万。</w:t>
      </w:r>
    </w:p>
    <w:p w:rsidR="00650B14" w:rsidRPr="000E050A" w:rsidRDefault="000A0FEC" w:rsidP="001709B6">
      <w:pPr>
        <w:pStyle w:val="a7"/>
        <w:numPr>
          <w:ilvl w:val="0"/>
          <w:numId w:val="2"/>
        </w:numPr>
        <w:shd w:val="clear" w:color="auto" w:fill="FFFFFF"/>
        <w:spacing w:before="0" w:beforeAutospacing="0" w:after="0" w:afterAutospacing="0" w:line="360" w:lineRule="auto"/>
        <w:ind w:firstLine="480"/>
        <w:rPr>
          <w:sz w:val="21"/>
          <w:szCs w:val="21"/>
        </w:rPr>
      </w:pPr>
      <w:r w:rsidRPr="000E050A">
        <w:rPr>
          <w:rFonts w:hint="eastAsia"/>
          <w:sz w:val="21"/>
          <w:szCs w:val="21"/>
        </w:rPr>
        <w:t>采购项目简要说明：1.南京邮电大学通达学院</w:t>
      </w:r>
      <w:r w:rsidR="00DD3B4D" w:rsidRPr="000E050A">
        <w:rPr>
          <w:rFonts w:hint="eastAsia"/>
          <w:sz w:val="21"/>
          <w:szCs w:val="21"/>
        </w:rPr>
        <w:t>拟采购服务器</w:t>
      </w:r>
      <w:r w:rsidR="00E63ACB" w:rsidRPr="000E050A">
        <w:rPr>
          <w:rFonts w:hint="eastAsia"/>
          <w:sz w:val="21"/>
          <w:szCs w:val="21"/>
        </w:rPr>
        <w:t>一批</w:t>
      </w:r>
      <w:r w:rsidRPr="000E050A">
        <w:rPr>
          <w:rFonts w:hint="eastAsia"/>
          <w:sz w:val="21"/>
          <w:szCs w:val="21"/>
        </w:rPr>
        <w:t>（具体</w:t>
      </w:r>
      <w:r w:rsidR="00E63ACB" w:rsidRPr="000E050A">
        <w:rPr>
          <w:rFonts w:hint="eastAsia"/>
          <w:sz w:val="21"/>
          <w:szCs w:val="21"/>
        </w:rPr>
        <w:t>数量及</w:t>
      </w:r>
      <w:r w:rsidRPr="000E050A">
        <w:rPr>
          <w:rFonts w:hint="eastAsia"/>
          <w:sz w:val="21"/>
          <w:szCs w:val="21"/>
        </w:rPr>
        <w:t>要求参见甲方采购文件）。2.项目地点：扬州市润扬南路33号。</w:t>
      </w:r>
      <w:r w:rsidR="007A104C" w:rsidRPr="000E050A">
        <w:rPr>
          <w:rFonts w:hint="eastAsia"/>
          <w:sz w:val="21"/>
          <w:szCs w:val="21"/>
        </w:rPr>
        <w:t>3.技术条款咨询联系人：</w:t>
      </w:r>
      <w:r w:rsidR="000E050A" w:rsidRPr="000E050A">
        <w:rPr>
          <w:rFonts w:hint="eastAsia"/>
          <w:sz w:val="21"/>
          <w:szCs w:val="21"/>
        </w:rPr>
        <w:t>黄</w:t>
      </w:r>
      <w:r w:rsidR="007A104C" w:rsidRPr="000E050A">
        <w:rPr>
          <w:rFonts w:hint="eastAsia"/>
          <w:sz w:val="21"/>
          <w:szCs w:val="21"/>
        </w:rPr>
        <w:t>老师 ，联系电话：0514-897160</w:t>
      </w:r>
      <w:r w:rsidR="00DD3B4D" w:rsidRPr="000E050A">
        <w:rPr>
          <w:rFonts w:hint="eastAsia"/>
          <w:sz w:val="21"/>
          <w:szCs w:val="21"/>
        </w:rPr>
        <w:t>2</w:t>
      </w:r>
      <w:r w:rsidR="000E050A" w:rsidRPr="000E050A">
        <w:rPr>
          <w:rFonts w:hint="eastAsia"/>
          <w:sz w:val="21"/>
          <w:szCs w:val="21"/>
        </w:rPr>
        <w:t>0</w:t>
      </w:r>
      <w:r w:rsidR="007A104C" w:rsidRPr="000E050A">
        <w:rPr>
          <w:rFonts w:hint="eastAsia"/>
          <w:sz w:val="21"/>
          <w:szCs w:val="21"/>
        </w:rPr>
        <w:t>。（注：如不咨询，视为已理解该技术指标。）</w:t>
      </w:r>
    </w:p>
    <w:p w:rsidR="001B5D14" w:rsidRPr="000E050A" w:rsidRDefault="000A0FEC" w:rsidP="001709B6">
      <w:pPr>
        <w:pStyle w:val="a7"/>
        <w:numPr>
          <w:ilvl w:val="0"/>
          <w:numId w:val="2"/>
        </w:numPr>
        <w:shd w:val="clear" w:color="auto" w:fill="FFFFFF"/>
        <w:spacing w:before="0" w:beforeAutospacing="0" w:after="0" w:afterAutospacing="0" w:line="360" w:lineRule="auto"/>
        <w:ind w:firstLine="480"/>
        <w:rPr>
          <w:sz w:val="21"/>
          <w:szCs w:val="21"/>
        </w:rPr>
      </w:pPr>
      <w:r w:rsidRPr="000E050A">
        <w:rPr>
          <w:rFonts w:hint="eastAsia"/>
          <w:sz w:val="21"/>
          <w:szCs w:val="21"/>
        </w:rPr>
        <w:t>投标人资质要求:</w:t>
      </w:r>
    </w:p>
    <w:p w:rsidR="001B5D14" w:rsidRPr="000E050A" w:rsidRDefault="000A0FEC" w:rsidP="001709B6">
      <w:pPr>
        <w:pStyle w:val="a7"/>
        <w:shd w:val="clear" w:color="auto" w:fill="FFFFFF"/>
        <w:spacing w:before="0" w:beforeAutospacing="0" w:after="0" w:afterAutospacing="0" w:line="360" w:lineRule="auto"/>
        <w:rPr>
          <w:sz w:val="21"/>
          <w:szCs w:val="21"/>
        </w:rPr>
      </w:pPr>
      <w:r w:rsidRPr="000E050A">
        <w:rPr>
          <w:rFonts w:hint="eastAsia"/>
          <w:sz w:val="21"/>
          <w:szCs w:val="21"/>
        </w:rPr>
        <w:t xml:space="preserve">    1、投标人必须是经国家有关部门批准，具有合法经营资质、符合《中华人民共和国政府采购法》第二十二条规定的独立法人；</w:t>
      </w:r>
    </w:p>
    <w:p w:rsidR="001B5D14" w:rsidRPr="000E050A" w:rsidRDefault="000A0FEC" w:rsidP="001709B6">
      <w:pPr>
        <w:pStyle w:val="a7"/>
        <w:shd w:val="clear" w:color="auto" w:fill="FFFFFF"/>
        <w:spacing w:before="0" w:beforeAutospacing="0" w:after="0" w:afterAutospacing="0" w:line="360" w:lineRule="auto"/>
        <w:rPr>
          <w:sz w:val="21"/>
          <w:szCs w:val="21"/>
        </w:rPr>
      </w:pPr>
      <w:r w:rsidRPr="000E050A">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0E050A" w:rsidRDefault="000A0FEC" w:rsidP="001709B6">
      <w:pPr>
        <w:pStyle w:val="a7"/>
        <w:shd w:val="clear" w:color="auto" w:fill="FFFFFF"/>
        <w:spacing w:before="0" w:beforeAutospacing="0" w:after="0" w:afterAutospacing="0" w:line="360" w:lineRule="auto"/>
        <w:ind w:firstLine="420"/>
        <w:rPr>
          <w:rFonts w:hint="eastAsia"/>
          <w:sz w:val="21"/>
          <w:szCs w:val="21"/>
        </w:rPr>
      </w:pPr>
      <w:r w:rsidRPr="000E050A">
        <w:rPr>
          <w:rFonts w:hint="eastAsia"/>
          <w:sz w:val="21"/>
          <w:szCs w:val="21"/>
        </w:rPr>
        <w:t>3、投标人具有项目必须的技术条件或经营能力，具备法律法规规定的其它条件和良好的社会信誉，在经营活动中没有违法违规记录，近三年内没有被司法部门或行业主管部门处罚，提供书面声明；</w:t>
      </w:r>
    </w:p>
    <w:p w:rsidR="000E050A" w:rsidRPr="000E050A" w:rsidRDefault="000E050A" w:rsidP="001709B6">
      <w:pPr>
        <w:pStyle w:val="a7"/>
        <w:shd w:val="clear" w:color="auto" w:fill="FFFFFF"/>
        <w:spacing w:before="0" w:beforeAutospacing="0" w:after="0" w:afterAutospacing="0" w:line="360" w:lineRule="auto"/>
        <w:ind w:firstLine="420"/>
        <w:rPr>
          <w:rFonts w:hint="eastAsia"/>
          <w:b/>
          <w:sz w:val="21"/>
          <w:szCs w:val="21"/>
        </w:rPr>
      </w:pPr>
      <w:r w:rsidRPr="000E050A">
        <w:rPr>
          <w:rFonts w:hint="eastAsia"/>
          <w:b/>
          <w:sz w:val="21"/>
          <w:szCs w:val="21"/>
        </w:rPr>
        <w:t xml:space="preserve">4、投标人未被“信用中国”（www.creditchina.gov.cn）或“诚信江苏”（www.jscredit.gov.cn）或中国政府采购网（www.ccgp.gov.cn）列入失信被执行人、重大税收违法案件当事人名单、政府采购严重失信行为记录名单，提供网页截图。 </w:t>
      </w:r>
    </w:p>
    <w:p w:rsidR="000E050A" w:rsidRPr="000E050A" w:rsidRDefault="000E050A" w:rsidP="001709B6">
      <w:pPr>
        <w:pStyle w:val="a7"/>
        <w:shd w:val="clear" w:color="auto" w:fill="FFFFFF"/>
        <w:spacing w:before="0" w:beforeAutospacing="0" w:after="0" w:afterAutospacing="0" w:line="360" w:lineRule="auto"/>
        <w:ind w:firstLineChars="200" w:firstLine="420"/>
        <w:rPr>
          <w:sz w:val="21"/>
          <w:szCs w:val="21"/>
        </w:rPr>
      </w:pPr>
      <w:r w:rsidRPr="000E050A">
        <w:rPr>
          <w:rFonts w:hint="eastAsia"/>
          <w:sz w:val="21"/>
          <w:szCs w:val="21"/>
        </w:rPr>
        <w:t>5</w:t>
      </w:r>
      <w:r w:rsidR="000A0FEC" w:rsidRPr="000E050A">
        <w:rPr>
          <w:rFonts w:hint="eastAsia"/>
          <w:sz w:val="21"/>
          <w:szCs w:val="21"/>
        </w:rPr>
        <w:t>、本项目不接受联合体投标。</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bCs/>
          <w:sz w:val="21"/>
          <w:szCs w:val="21"/>
        </w:rPr>
        <w:t>四</w:t>
      </w:r>
      <w:r w:rsidRPr="000E050A">
        <w:rPr>
          <w:rFonts w:hint="eastAsia"/>
          <w:b/>
          <w:bCs/>
          <w:sz w:val="21"/>
          <w:szCs w:val="21"/>
        </w:rPr>
        <w:t>、</w:t>
      </w:r>
      <w:r w:rsidRPr="000E050A">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五、投标文件接收信息:投标文件接收截止时间：201</w:t>
      </w:r>
      <w:r w:rsidR="000E050A">
        <w:rPr>
          <w:rFonts w:hint="eastAsia"/>
          <w:sz w:val="21"/>
          <w:szCs w:val="21"/>
        </w:rPr>
        <w:t>9</w:t>
      </w:r>
      <w:r w:rsidRPr="000E050A">
        <w:rPr>
          <w:rFonts w:hint="eastAsia"/>
          <w:sz w:val="21"/>
          <w:szCs w:val="21"/>
        </w:rPr>
        <w:t>年</w:t>
      </w:r>
      <w:r w:rsidR="000E050A">
        <w:rPr>
          <w:rFonts w:hint="eastAsia"/>
          <w:sz w:val="21"/>
          <w:szCs w:val="21"/>
        </w:rPr>
        <w:t>12</w:t>
      </w:r>
      <w:r w:rsidRPr="000E050A">
        <w:rPr>
          <w:rFonts w:hint="eastAsia"/>
          <w:sz w:val="21"/>
          <w:szCs w:val="21"/>
        </w:rPr>
        <w:t>月</w:t>
      </w:r>
      <w:r w:rsidR="000E050A">
        <w:rPr>
          <w:rFonts w:hint="eastAsia"/>
          <w:sz w:val="21"/>
          <w:szCs w:val="21"/>
        </w:rPr>
        <w:t>12</w:t>
      </w:r>
      <w:r w:rsidRPr="000E050A">
        <w:rPr>
          <w:rFonts w:hint="eastAsia"/>
          <w:sz w:val="21"/>
          <w:szCs w:val="21"/>
        </w:rPr>
        <w:t xml:space="preserve">日 上午 </w:t>
      </w:r>
      <w:r w:rsidR="00DD3B4D" w:rsidRPr="000E050A">
        <w:rPr>
          <w:rFonts w:hint="eastAsia"/>
          <w:sz w:val="21"/>
          <w:szCs w:val="21"/>
        </w:rPr>
        <w:t>9时至11时</w:t>
      </w:r>
      <w:r w:rsidRPr="000E050A">
        <w:rPr>
          <w:rFonts w:hint="eastAsia"/>
          <w:sz w:val="21"/>
          <w:szCs w:val="21"/>
        </w:rPr>
        <w:t>。地点：南京邮电大学通达学院行政中心9楼910办公室。 联系人：季老师， 联系电话：0514-8971608</w:t>
      </w:r>
      <w:r w:rsidR="009E262E" w:rsidRPr="000E050A">
        <w:rPr>
          <w:rFonts w:hint="eastAsia"/>
          <w:sz w:val="21"/>
          <w:szCs w:val="21"/>
        </w:rPr>
        <w:t>6</w:t>
      </w:r>
      <w:r w:rsidRPr="000E050A">
        <w:rPr>
          <w:rFonts w:hint="eastAsia"/>
          <w:sz w:val="21"/>
          <w:szCs w:val="21"/>
        </w:rPr>
        <w:t>、0514-8971608</w:t>
      </w:r>
      <w:r w:rsidR="009E262E" w:rsidRPr="000E050A">
        <w:rPr>
          <w:rFonts w:hint="eastAsia"/>
          <w:sz w:val="21"/>
          <w:szCs w:val="21"/>
        </w:rPr>
        <w:t>3</w:t>
      </w:r>
      <w:r w:rsidRPr="000E050A">
        <w:rPr>
          <w:rFonts w:hint="eastAsia"/>
          <w:sz w:val="21"/>
          <w:szCs w:val="21"/>
        </w:rPr>
        <w:t>。 采购单位不接受邮寄、快递等投标，投标文件在投标截止时间后，一律不予退回。</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六、开标有关信息 :  具体开标时间、地点，递交标书时另行通知。</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七、缴纳费用：投标单位须在投标时缴纳100元标书费，</w:t>
      </w:r>
      <w:r w:rsidR="000E050A">
        <w:rPr>
          <w:rFonts w:hint="eastAsia"/>
          <w:sz w:val="21"/>
          <w:szCs w:val="21"/>
        </w:rPr>
        <w:t>1000</w:t>
      </w:r>
      <w:r w:rsidRPr="000E050A">
        <w:rPr>
          <w:rFonts w:hint="eastAsia"/>
          <w:sz w:val="21"/>
          <w:szCs w:val="21"/>
        </w:rPr>
        <w:t>元项目投标保证金。</w:t>
      </w:r>
    </w:p>
    <w:p w:rsidR="007A6C1C"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八、本次招标联系事项: 联系人：季老师， 联系电话：</w:t>
      </w:r>
      <w:bookmarkStart w:id="6" w:name="_GoBack"/>
      <w:bookmarkEnd w:id="6"/>
      <w:r w:rsidRPr="000E050A">
        <w:rPr>
          <w:rFonts w:hint="eastAsia"/>
          <w:sz w:val="21"/>
          <w:szCs w:val="21"/>
        </w:rPr>
        <w:t xml:space="preserve">0514-89716086。   </w:t>
      </w:r>
    </w:p>
    <w:p w:rsidR="000E050A" w:rsidRDefault="000A0FEC" w:rsidP="001709B6">
      <w:pPr>
        <w:pStyle w:val="a7"/>
        <w:shd w:val="clear" w:color="auto" w:fill="FFFFFF"/>
        <w:spacing w:before="0" w:beforeAutospacing="0" w:after="0" w:afterAutospacing="0" w:line="360" w:lineRule="auto"/>
        <w:ind w:firstLine="480"/>
        <w:jc w:val="right"/>
        <w:rPr>
          <w:rFonts w:hint="eastAsia"/>
          <w:sz w:val="21"/>
          <w:szCs w:val="21"/>
        </w:rPr>
      </w:pPr>
      <w:r w:rsidRPr="000E050A">
        <w:rPr>
          <w:rFonts w:hint="eastAsia"/>
          <w:sz w:val="21"/>
          <w:szCs w:val="21"/>
        </w:rPr>
        <w:t>南京邮电大学通达学院后勤管理处</w:t>
      </w:r>
    </w:p>
    <w:p w:rsidR="001B5D14" w:rsidRPr="000E050A" w:rsidRDefault="000E050A" w:rsidP="001709B6">
      <w:pPr>
        <w:pStyle w:val="a7"/>
        <w:shd w:val="clear" w:color="auto" w:fill="FFFFFF"/>
        <w:spacing w:before="0" w:beforeAutospacing="0" w:after="0" w:afterAutospacing="0" w:line="360" w:lineRule="auto"/>
        <w:ind w:firstLine="480"/>
        <w:jc w:val="right"/>
        <w:rPr>
          <w:sz w:val="21"/>
          <w:szCs w:val="21"/>
        </w:rPr>
      </w:pPr>
      <w:r>
        <w:rPr>
          <w:rFonts w:hint="eastAsia"/>
          <w:sz w:val="21"/>
          <w:szCs w:val="21"/>
        </w:rPr>
        <w:t>二〇一九年十二月六日</w:t>
      </w:r>
      <w:r w:rsidR="000A0FEC" w:rsidRPr="000E050A">
        <w:rPr>
          <w:rFonts w:hint="eastAsia"/>
          <w:sz w:val="21"/>
          <w:szCs w:val="21"/>
        </w:rPr>
        <w:t xml:space="preserve">                                          </w:t>
      </w:r>
    </w:p>
    <w:p w:rsidR="001B5D14" w:rsidRPr="000E050A" w:rsidRDefault="000A0FEC" w:rsidP="000E050A">
      <w:pPr>
        <w:pStyle w:val="a7"/>
        <w:shd w:val="clear" w:color="auto" w:fill="FFFFFF"/>
        <w:spacing w:before="0" w:beforeAutospacing="0" w:after="0" w:afterAutospacing="0" w:line="276" w:lineRule="auto"/>
        <w:jc w:val="right"/>
        <w:rPr>
          <w:sz w:val="21"/>
          <w:szCs w:val="21"/>
        </w:rPr>
      </w:pPr>
      <w:r w:rsidRPr="000E050A">
        <w:rPr>
          <w:rFonts w:hint="eastAsia"/>
          <w:sz w:val="21"/>
          <w:szCs w:val="21"/>
        </w:rPr>
        <w:t xml:space="preserve">                                </w:t>
      </w:r>
      <w:r w:rsidR="000E050A">
        <w:rPr>
          <w:rFonts w:hint="eastAsia"/>
          <w:sz w:val="21"/>
          <w:szCs w:val="21"/>
        </w:rPr>
        <w:t xml:space="preserve">                      </w:t>
      </w:r>
    </w:p>
    <w:p w:rsidR="001B5D14" w:rsidRPr="009C107F" w:rsidRDefault="000A0FEC" w:rsidP="009C107F">
      <w:pPr>
        <w:pStyle w:val="a4"/>
        <w:jc w:val="center"/>
        <w:rPr>
          <w:b/>
          <w:sz w:val="44"/>
          <w:szCs w:val="44"/>
        </w:rPr>
      </w:pP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E2508F">
        <w:rPr>
          <w:rFonts w:ascii="宋体" w:hAnsi="宋体" w:cs="宋体" w:hint="eastAsia"/>
          <w:sz w:val="24"/>
          <w:szCs w:val="24"/>
          <w:u w:val="single"/>
        </w:rPr>
        <w:t>壹仟</w:t>
      </w:r>
      <w:r w:rsidRPr="00DD3B4D">
        <w:rPr>
          <w:rFonts w:ascii="宋体" w:hAnsi="宋体" w:cs="宋体" w:hint="eastAsia"/>
          <w:sz w:val="24"/>
          <w:szCs w:val="24"/>
          <w:u w:val="single"/>
        </w:rPr>
        <w:t>元</w:t>
      </w:r>
      <w:r>
        <w:rPr>
          <w:rFonts w:ascii="宋体" w:hAnsi="宋体" w:cs="宋体" w:hint="eastAsia"/>
          <w:sz w:val="24"/>
          <w:szCs w:val="24"/>
          <w:u w:val="single"/>
        </w:rPr>
        <w:t>（</w:t>
      </w:r>
      <w:r w:rsidR="00E2508F">
        <w:rPr>
          <w:rFonts w:ascii="宋体" w:hAnsi="宋体" w:cs="宋体" w:hint="eastAsia"/>
          <w:sz w:val="24"/>
          <w:szCs w:val="24"/>
          <w:u w:val="single"/>
        </w:rPr>
        <w:t>1000</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r w:rsidR="002D1DEE">
        <w:rPr>
          <w:rFonts w:ascii="宋体" w:hAnsi="宋体" w:cs="宋体" w:hint="eastAsia"/>
          <w:b/>
          <w:sz w:val="24"/>
          <w:szCs w:val="24"/>
        </w:rPr>
        <w:t xml:space="preserve">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EA3906">
        <w:rPr>
          <w:rFonts w:ascii="宋体" w:hAnsi="宋体" w:cs="宋体" w:hint="eastAsia"/>
          <w:sz w:val="24"/>
          <w:szCs w:val="24"/>
          <w:u w:val="single"/>
        </w:rPr>
        <w:t>壹仟</w:t>
      </w:r>
      <w:r w:rsidRPr="00DD3B4D">
        <w:rPr>
          <w:rFonts w:ascii="宋体" w:hAnsi="宋体" w:cs="宋体" w:hint="eastAsia"/>
          <w:sz w:val="24"/>
          <w:szCs w:val="24"/>
          <w:u w:val="single"/>
        </w:rPr>
        <w:t>元</w:t>
      </w:r>
      <w:r>
        <w:rPr>
          <w:rFonts w:ascii="宋体" w:hAnsi="宋体" w:cs="宋体" w:hint="eastAsia"/>
          <w:sz w:val="24"/>
          <w:szCs w:val="24"/>
          <w:u w:val="single"/>
        </w:rPr>
        <w:t>（</w:t>
      </w:r>
      <w:r w:rsidR="00EA3906">
        <w:rPr>
          <w:rFonts w:ascii="宋体" w:hAnsi="宋体" w:cs="宋体" w:hint="eastAsia"/>
          <w:sz w:val="24"/>
          <w:szCs w:val="24"/>
          <w:u w:val="single"/>
        </w:rPr>
        <w:t>1000</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F90558" w:rsidRPr="00F90558" w:rsidRDefault="00F90558" w:rsidP="00F90558">
      <w:pPr>
        <w:widowControl/>
        <w:snapToGrid w:val="0"/>
        <w:spacing w:line="340" w:lineRule="atLeast"/>
        <w:rPr>
          <w:rFonts w:ascii="宋体" w:hAnsi="宋体" w:cs="宋体"/>
          <w:sz w:val="24"/>
          <w:szCs w:val="24"/>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1"/>
      <w:bookmarkEnd w:id="22"/>
      <w:bookmarkEnd w:id="23"/>
      <w:bookmarkEnd w:id="24"/>
      <w:r w:rsidRPr="00F90558">
        <w:rPr>
          <w:rFonts w:ascii="宋体" w:hAnsi="宋体" w:cs="宋体" w:hint="eastAsia"/>
          <w:sz w:val="24"/>
          <w:szCs w:val="24"/>
        </w:rPr>
        <w:t>二、交货时间：在规定时间按照甲方要求安装完成摆放到位。验收合格后视为交付，即交付时间为甲方要求时间加10日以内的验收时间。</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三、交货地点：由乙方负责运输，送至甲方指定校区，并搬运到指定楼层的房间内。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六、质量要求、技术标准、乙方对质量负责的条件和期限：</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1、乙方所提供的货物，若技术性能无特殊说明，则按生产企业或国家有关部门最新颁布的标准及规范为准。</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七、验收标准：甲方应当在到货且安装调试完成后_</w:t>
      </w:r>
      <w:r w:rsidRPr="00F90558">
        <w:rPr>
          <w:rFonts w:ascii="宋体" w:hAnsi="宋体" w:cs="宋体" w:hint="eastAsia"/>
          <w:sz w:val="24"/>
          <w:szCs w:val="24"/>
          <w:u w:val="single"/>
        </w:rPr>
        <w:t>10</w:t>
      </w:r>
      <w:r w:rsidRPr="00F90558">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八、 工程部分（两万元以上）需按南京邮电大学审计相关规定执行。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十、违约责任</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十一、 合同的变更和终止</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除《政府采购法》第49条、第50条第二款规定的情形外，本合同一经签订，甲乙双方不得擅自变更、中止或终止合同。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十二、合同的转让</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乙方不得擅自部分或全部转让其应履行的合同义务。</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十三、 争议的解决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p>
    <w:p w:rsidR="00197A49" w:rsidRDefault="00197A49" w:rsidP="00197A49">
      <w:pPr>
        <w:widowControl/>
        <w:snapToGrid w:val="0"/>
        <w:spacing w:line="280" w:lineRule="exact"/>
        <w:rPr>
          <w:rFonts w:ascii="宋体" w:hAnsi="宋体" w:cs="宋体"/>
        </w:rPr>
      </w:pPr>
      <w:r>
        <w:rPr>
          <w:rFonts w:ascii="宋体" w:hAnsi="宋体" w:cs="宋体" w:hint="eastAsia"/>
        </w:rPr>
        <w:t>甲方                                               乙方</w:t>
      </w:r>
    </w:p>
    <w:p w:rsidR="00197A49" w:rsidRDefault="00197A49" w:rsidP="00197A49">
      <w:pPr>
        <w:widowControl/>
        <w:snapToGrid w:val="0"/>
        <w:spacing w:line="280" w:lineRule="exact"/>
        <w:rPr>
          <w:rFonts w:ascii="宋体" w:hAnsi="宋体" w:cs="宋体"/>
        </w:rPr>
      </w:pPr>
      <w:r>
        <w:rPr>
          <w:rFonts w:ascii="宋体" w:hAnsi="宋体" w:cs="宋体" w:hint="eastAsia"/>
        </w:rPr>
        <w:t>单位名称：南京邮电大学通达学院                     单位名称：</w:t>
      </w:r>
    </w:p>
    <w:p w:rsidR="00197A49" w:rsidRDefault="00197A49" w:rsidP="00197A49">
      <w:pPr>
        <w:widowControl/>
        <w:snapToGrid w:val="0"/>
        <w:spacing w:line="280" w:lineRule="exact"/>
        <w:rPr>
          <w:rFonts w:ascii="宋体" w:hAnsi="宋体" w:cs="宋体"/>
        </w:rPr>
      </w:pPr>
      <w:r>
        <w:rPr>
          <w:rFonts w:ascii="宋体" w:hAnsi="宋体" w:cs="宋体" w:hint="eastAsia"/>
        </w:rPr>
        <w:t>单位地址：扬州市润扬南路33号                      单位地址：</w:t>
      </w:r>
    </w:p>
    <w:p w:rsidR="00197A49" w:rsidRDefault="00197A49" w:rsidP="00197A49">
      <w:pPr>
        <w:widowControl/>
        <w:snapToGrid w:val="0"/>
        <w:spacing w:line="280" w:lineRule="exact"/>
        <w:rPr>
          <w:rFonts w:ascii="宋体" w:hAnsi="宋体" w:cs="宋体"/>
        </w:rPr>
      </w:pPr>
      <w:r>
        <w:rPr>
          <w:rFonts w:ascii="宋体" w:hAnsi="宋体" w:cs="宋体" w:hint="eastAsia"/>
        </w:rPr>
        <w:t>法定代表人：                                       法定代表人：</w:t>
      </w:r>
    </w:p>
    <w:p w:rsidR="00197A49" w:rsidRDefault="00197A49" w:rsidP="00197A49">
      <w:pPr>
        <w:widowControl/>
        <w:snapToGrid w:val="0"/>
        <w:spacing w:line="280" w:lineRule="exact"/>
        <w:rPr>
          <w:rFonts w:ascii="宋体" w:hAnsi="宋体" w:cs="宋体"/>
        </w:rPr>
      </w:pPr>
      <w:r>
        <w:rPr>
          <w:rFonts w:ascii="宋体" w:hAnsi="宋体" w:cs="宋体" w:hint="eastAsia"/>
        </w:rPr>
        <w:t>委托代理人（签字）：                                委托代理人（签字）：</w:t>
      </w:r>
    </w:p>
    <w:p w:rsidR="00197A49" w:rsidRDefault="00197A49" w:rsidP="00197A49">
      <w:pPr>
        <w:widowControl/>
        <w:snapToGrid w:val="0"/>
        <w:spacing w:line="280" w:lineRule="exact"/>
        <w:rPr>
          <w:rFonts w:ascii="宋体" w:hAnsi="宋体" w:cs="宋体"/>
        </w:rPr>
      </w:pPr>
      <w:r>
        <w:rPr>
          <w:rFonts w:ascii="宋体" w:hAnsi="宋体" w:cs="宋体" w:hint="eastAsia"/>
        </w:rPr>
        <w:t xml:space="preserve">联系电话：                                         联系电话：                                            </w:t>
      </w:r>
    </w:p>
    <w:p w:rsidR="00197A49" w:rsidRDefault="00197A49" w:rsidP="00197A49">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197A49" w:rsidRDefault="00197A49" w:rsidP="00197A49">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197A49" w:rsidRDefault="00197A49" w:rsidP="00197A49">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197A49" w:rsidRDefault="00197A49" w:rsidP="00197A49">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197A49" w:rsidRDefault="00197A49" w:rsidP="00197A49">
      <w:pPr>
        <w:widowControl/>
        <w:snapToGrid w:val="0"/>
        <w:spacing w:line="280" w:lineRule="exact"/>
        <w:rPr>
          <w:rFonts w:ascii="宋体" w:hAnsi="宋体" w:cs="宋体"/>
        </w:rPr>
      </w:pPr>
      <w:r>
        <w:rPr>
          <w:rFonts w:ascii="宋体" w:hAnsi="宋体" w:cs="宋体" w:hint="eastAsia"/>
        </w:rPr>
        <w:t>电话：0514-89716081                                项目联系人：</w:t>
      </w:r>
    </w:p>
    <w:p w:rsidR="00197A49" w:rsidRDefault="00197A49" w:rsidP="00197A49">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3E43A9" w:rsidRPr="006962CC" w:rsidRDefault="003E43A9" w:rsidP="003E43A9">
      <w:pPr>
        <w:numPr>
          <w:ilvl w:val="0"/>
          <w:numId w:val="16"/>
        </w:numPr>
        <w:spacing w:line="360" w:lineRule="auto"/>
        <w:rPr>
          <w:rFonts w:ascii="宋体" w:hAnsi="宋体"/>
          <w:b/>
          <w:sz w:val="24"/>
        </w:rPr>
      </w:pPr>
      <w:r w:rsidRPr="006962CC">
        <w:rPr>
          <w:rFonts w:ascii="宋体" w:hAnsi="宋体"/>
          <w:b/>
          <w:sz w:val="24"/>
        </w:rPr>
        <w:t>项目需求</w:t>
      </w:r>
    </w:p>
    <w:p w:rsidR="003E43A9" w:rsidRPr="006962CC" w:rsidRDefault="003E43A9" w:rsidP="003E43A9">
      <w:pPr>
        <w:tabs>
          <w:tab w:val="left" w:pos="360"/>
        </w:tabs>
        <w:spacing w:line="360" w:lineRule="auto"/>
        <w:ind w:left="360"/>
        <w:rPr>
          <w:rFonts w:ascii="宋体" w:hAnsi="宋体"/>
          <w:sz w:val="24"/>
        </w:rPr>
      </w:pPr>
      <w:r w:rsidRPr="006962CC">
        <w:rPr>
          <w:rFonts w:ascii="宋体" w:hAnsi="宋体"/>
          <w:sz w:val="24"/>
        </w:rPr>
        <w:tab/>
      </w:r>
      <w:r w:rsidRPr="006962CC">
        <w:rPr>
          <w:rFonts w:ascii="宋体" w:hAnsi="宋体"/>
          <w:sz w:val="24"/>
        </w:rPr>
        <w:tab/>
        <w:t>因财务</w:t>
      </w:r>
      <w:r w:rsidRPr="006962CC">
        <w:rPr>
          <w:rFonts w:ascii="宋体" w:hAnsi="宋体"/>
          <w:sz w:val="24"/>
          <w:szCs w:val="24"/>
        </w:rPr>
        <w:t>办公、网站建设及计算机等级考试需要</w:t>
      </w:r>
      <w:r w:rsidRPr="006962CC">
        <w:rPr>
          <w:rFonts w:ascii="宋体" w:hAnsi="宋体"/>
          <w:sz w:val="24"/>
        </w:rPr>
        <w:t>，拟采购机架式服务器一批。具体分配如下：</w:t>
      </w:r>
    </w:p>
    <w:tbl>
      <w:tblPr>
        <w:tblW w:w="0" w:type="auto"/>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881"/>
        <w:gridCol w:w="1260"/>
        <w:gridCol w:w="1158"/>
      </w:tblGrid>
      <w:tr w:rsidR="003E43A9" w:rsidRPr="006962CC" w:rsidTr="00D550C6">
        <w:trPr>
          <w:jc w:val="center"/>
        </w:trPr>
        <w:tc>
          <w:tcPr>
            <w:tcW w:w="818" w:type="dxa"/>
            <w:vAlign w:val="center"/>
          </w:tcPr>
          <w:p w:rsidR="003E43A9" w:rsidRPr="006962CC" w:rsidRDefault="003E43A9" w:rsidP="00D550C6">
            <w:pPr>
              <w:tabs>
                <w:tab w:val="left" w:pos="360"/>
              </w:tabs>
              <w:jc w:val="center"/>
              <w:rPr>
                <w:rFonts w:ascii="宋体" w:hAnsi="宋体"/>
                <w:b/>
                <w:bCs/>
              </w:rPr>
            </w:pPr>
            <w:r w:rsidRPr="006962CC">
              <w:rPr>
                <w:rFonts w:ascii="宋体" w:hAnsi="宋体"/>
                <w:b/>
                <w:bCs/>
              </w:rPr>
              <w:t>序号</w:t>
            </w:r>
          </w:p>
        </w:tc>
        <w:tc>
          <w:tcPr>
            <w:tcW w:w="1881" w:type="dxa"/>
            <w:vAlign w:val="center"/>
          </w:tcPr>
          <w:p w:rsidR="003E43A9" w:rsidRPr="006962CC" w:rsidRDefault="003E43A9" w:rsidP="00D550C6">
            <w:pPr>
              <w:tabs>
                <w:tab w:val="left" w:pos="360"/>
              </w:tabs>
              <w:jc w:val="center"/>
              <w:rPr>
                <w:rFonts w:ascii="宋体" w:hAnsi="宋体"/>
                <w:b/>
                <w:bCs/>
              </w:rPr>
            </w:pPr>
            <w:r w:rsidRPr="006962CC">
              <w:rPr>
                <w:rFonts w:ascii="宋体" w:hAnsi="宋体"/>
                <w:b/>
                <w:bCs/>
              </w:rPr>
              <w:t>用途</w:t>
            </w:r>
          </w:p>
        </w:tc>
        <w:tc>
          <w:tcPr>
            <w:tcW w:w="1260" w:type="dxa"/>
            <w:vAlign w:val="center"/>
          </w:tcPr>
          <w:p w:rsidR="003E43A9" w:rsidRPr="006962CC" w:rsidRDefault="003E43A9" w:rsidP="00D550C6">
            <w:pPr>
              <w:tabs>
                <w:tab w:val="left" w:pos="360"/>
              </w:tabs>
              <w:jc w:val="center"/>
              <w:rPr>
                <w:rFonts w:ascii="宋体" w:hAnsi="宋体"/>
                <w:b/>
                <w:bCs/>
              </w:rPr>
            </w:pPr>
            <w:r w:rsidRPr="006962CC">
              <w:rPr>
                <w:rFonts w:ascii="宋体" w:hAnsi="宋体"/>
                <w:b/>
                <w:bCs/>
              </w:rPr>
              <w:t>台套数(套)</w:t>
            </w:r>
          </w:p>
        </w:tc>
        <w:tc>
          <w:tcPr>
            <w:tcW w:w="1158" w:type="dxa"/>
            <w:vAlign w:val="center"/>
          </w:tcPr>
          <w:p w:rsidR="003E43A9" w:rsidRPr="006962CC" w:rsidRDefault="003E43A9" w:rsidP="00D550C6">
            <w:pPr>
              <w:tabs>
                <w:tab w:val="left" w:pos="360"/>
              </w:tabs>
              <w:jc w:val="center"/>
              <w:rPr>
                <w:rFonts w:ascii="宋体" w:hAnsi="宋体"/>
                <w:b/>
                <w:bCs/>
              </w:rPr>
            </w:pPr>
            <w:r w:rsidRPr="006962CC">
              <w:rPr>
                <w:rFonts w:ascii="宋体" w:hAnsi="宋体"/>
                <w:b/>
                <w:bCs/>
              </w:rPr>
              <w:t>技术要求</w:t>
            </w:r>
          </w:p>
        </w:tc>
      </w:tr>
      <w:tr w:rsidR="003E43A9" w:rsidRPr="006962CC" w:rsidTr="00D550C6">
        <w:trPr>
          <w:jc w:val="center"/>
        </w:trPr>
        <w:tc>
          <w:tcPr>
            <w:tcW w:w="818" w:type="dxa"/>
            <w:vMerge w:val="restart"/>
            <w:vAlign w:val="center"/>
          </w:tcPr>
          <w:p w:rsidR="003E43A9" w:rsidRPr="006962CC" w:rsidRDefault="003E43A9" w:rsidP="00D550C6">
            <w:pPr>
              <w:tabs>
                <w:tab w:val="left" w:pos="360"/>
              </w:tabs>
              <w:jc w:val="right"/>
              <w:rPr>
                <w:rFonts w:ascii="宋体" w:hAnsi="宋体"/>
                <w:bCs/>
              </w:rPr>
            </w:pPr>
            <w:r w:rsidRPr="006962CC">
              <w:rPr>
                <w:rFonts w:ascii="宋体" w:hAnsi="宋体"/>
                <w:bCs/>
              </w:rPr>
              <w:t>1</w:t>
            </w:r>
          </w:p>
        </w:tc>
        <w:tc>
          <w:tcPr>
            <w:tcW w:w="1881" w:type="dxa"/>
          </w:tcPr>
          <w:p w:rsidR="003E43A9" w:rsidRPr="006962CC" w:rsidRDefault="003E43A9" w:rsidP="00D550C6">
            <w:pPr>
              <w:tabs>
                <w:tab w:val="left" w:pos="360"/>
              </w:tabs>
              <w:rPr>
                <w:rFonts w:ascii="宋体" w:hAnsi="宋体"/>
                <w:bCs/>
              </w:rPr>
            </w:pPr>
            <w:r w:rsidRPr="006962CC">
              <w:rPr>
                <w:rFonts w:ascii="宋体" w:hAnsi="宋体"/>
              </w:rPr>
              <w:t>网站建设</w:t>
            </w:r>
          </w:p>
        </w:tc>
        <w:tc>
          <w:tcPr>
            <w:tcW w:w="1260" w:type="dxa"/>
          </w:tcPr>
          <w:p w:rsidR="003E43A9" w:rsidRPr="006962CC" w:rsidRDefault="003E43A9" w:rsidP="00D550C6">
            <w:pPr>
              <w:tabs>
                <w:tab w:val="left" w:pos="360"/>
              </w:tabs>
              <w:jc w:val="center"/>
              <w:rPr>
                <w:rFonts w:ascii="宋体" w:hAnsi="宋体"/>
                <w:bCs/>
              </w:rPr>
            </w:pPr>
            <w:r w:rsidRPr="006962CC">
              <w:rPr>
                <w:rFonts w:ascii="宋体" w:hAnsi="宋体"/>
                <w:bCs/>
              </w:rPr>
              <w:t>1</w:t>
            </w:r>
          </w:p>
        </w:tc>
        <w:tc>
          <w:tcPr>
            <w:tcW w:w="1158" w:type="dxa"/>
            <w:vMerge w:val="restart"/>
            <w:vAlign w:val="center"/>
          </w:tcPr>
          <w:p w:rsidR="003E43A9" w:rsidRPr="006962CC" w:rsidRDefault="003E43A9" w:rsidP="00D550C6">
            <w:pPr>
              <w:tabs>
                <w:tab w:val="left" w:pos="360"/>
              </w:tabs>
              <w:jc w:val="center"/>
              <w:rPr>
                <w:rFonts w:ascii="宋体" w:hAnsi="宋体"/>
                <w:bCs/>
              </w:rPr>
            </w:pPr>
            <w:r w:rsidRPr="006962CC">
              <w:rPr>
                <w:rFonts w:ascii="宋体" w:hAnsi="宋体"/>
                <w:bCs/>
              </w:rPr>
              <w:t>服务器1</w:t>
            </w:r>
          </w:p>
        </w:tc>
      </w:tr>
      <w:tr w:rsidR="003E43A9" w:rsidRPr="006962CC" w:rsidTr="00D550C6">
        <w:trPr>
          <w:jc w:val="center"/>
        </w:trPr>
        <w:tc>
          <w:tcPr>
            <w:tcW w:w="818" w:type="dxa"/>
            <w:vMerge/>
          </w:tcPr>
          <w:p w:rsidR="003E43A9" w:rsidRPr="006962CC" w:rsidRDefault="003E43A9" w:rsidP="00D550C6">
            <w:pPr>
              <w:tabs>
                <w:tab w:val="left" w:pos="360"/>
              </w:tabs>
              <w:jc w:val="right"/>
              <w:rPr>
                <w:rFonts w:ascii="宋体" w:hAnsi="宋体"/>
                <w:bCs/>
              </w:rPr>
            </w:pPr>
          </w:p>
        </w:tc>
        <w:tc>
          <w:tcPr>
            <w:tcW w:w="1881" w:type="dxa"/>
          </w:tcPr>
          <w:p w:rsidR="003E43A9" w:rsidRPr="006962CC" w:rsidRDefault="003E43A9" w:rsidP="00D550C6">
            <w:pPr>
              <w:tabs>
                <w:tab w:val="left" w:pos="360"/>
              </w:tabs>
              <w:rPr>
                <w:rFonts w:ascii="宋体" w:hAnsi="宋体" w:hint="eastAsia"/>
              </w:rPr>
            </w:pPr>
            <w:r w:rsidRPr="006962CC">
              <w:rPr>
                <w:rFonts w:ascii="宋体" w:hAnsi="宋体"/>
              </w:rPr>
              <w:t>网站建设</w:t>
            </w:r>
          </w:p>
        </w:tc>
        <w:tc>
          <w:tcPr>
            <w:tcW w:w="1260" w:type="dxa"/>
            <w:vMerge w:val="restart"/>
            <w:vAlign w:val="center"/>
          </w:tcPr>
          <w:p w:rsidR="003E43A9" w:rsidRPr="006962CC" w:rsidRDefault="003E43A9" w:rsidP="00D550C6">
            <w:pPr>
              <w:tabs>
                <w:tab w:val="left" w:pos="360"/>
              </w:tabs>
              <w:jc w:val="center"/>
              <w:rPr>
                <w:rFonts w:ascii="宋体" w:hAnsi="宋体" w:hint="eastAsia"/>
                <w:bCs/>
              </w:rPr>
            </w:pPr>
            <w:r w:rsidRPr="006962CC">
              <w:rPr>
                <w:rFonts w:ascii="宋体" w:hAnsi="宋体" w:hint="eastAsia"/>
                <w:bCs/>
              </w:rPr>
              <w:t>2</w:t>
            </w:r>
          </w:p>
        </w:tc>
        <w:tc>
          <w:tcPr>
            <w:tcW w:w="1158" w:type="dxa"/>
            <w:vMerge/>
            <w:vAlign w:val="center"/>
          </w:tcPr>
          <w:p w:rsidR="003E43A9" w:rsidRPr="006962CC" w:rsidRDefault="003E43A9" w:rsidP="00D550C6">
            <w:pPr>
              <w:tabs>
                <w:tab w:val="left" w:pos="360"/>
              </w:tabs>
              <w:jc w:val="center"/>
              <w:rPr>
                <w:rFonts w:ascii="宋体" w:hAnsi="宋体"/>
                <w:bCs/>
              </w:rPr>
            </w:pPr>
          </w:p>
        </w:tc>
      </w:tr>
      <w:tr w:rsidR="003E43A9" w:rsidRPr="006962CC" w:rsidTr="00D550C6">
        <w:trPr>
          <w:jc w:val="center"/>
        </w:trPr>
        <w:tc>
          <w:tcPr>
            <w:tcW w:w="818" w:type="dxa"/>
            <w:vMerge/>
          </w:tcPr>
          <w:p w:rsidR="003E43A9" w:rsidRPr="006962CC" w:rsidRDefault="003E43A9" w:rsidP="00D550C6">
            <w:pPr>
              <w:tabs>
                <w:tab w:val="left" w:pos="360"/>
              </w:tabs>
              <w:jc w:val="right"/>
              <w:rPr>
                <w:rFonts w:ascii="宋体" w:hAnsi="宋体"/>
                <w:bCs/>
              </w:rPr>
            </w:pPr>
          </w:p>
        </w:tc>
        <w:tc>
          <w:tcPr>
            <w:tcW w:w="1881" w:type="dxa"/>
          </w:tcPr>
          <w:p w:rsidR="003E43A9" w:rsidRPr="006962CC" w:rsidRDefault="003E43A9" w:rsidP="00D550C6">
            <w:pPr>
              <w:tabs>
                <w:tab w:val="left" w:pos="360"/>
              </w:tabs>
              <w:rPr>
                <w:rFonts w:ascii="宋体" w:hAnsi="宋体"/>
              </w:rPr>
            </w:pPr>
            <w:r w:rsidRPr="006962CC">
              <w:rPr>
                <w:rFonts w:ascii="宋体" w:hAnsi="宋体"/>
              </w:rPr>
              <w:t>计算机等级考试</w:t>
            </w:r>
          </w:p>
        </w:tc>
        <w:tc>
          <w:tcPr>
            <w:tcW w:w="1260" w:type="dxa"/>
            <w:vMerge/>
          </w:tcPr>
          <w:p w:rsidR="003E43A9" w:rsidRPr="006962CC" w:rsidRDefault="003E43A9" w:rsidP="00D550C6">
            <w:pPr>
              <w:tabs>
                <w:tab w:val="left" w:pos="360"/>
              </w:tabs>
              <w:jc w:val="center"/>
              <w:rPr>
                <w:rFonts w:ascii="宋体" w:hAnsi="宋体" w:hint="eastAsia"/>
                <w:bCs/>
              </w:rPr>
            </w:pPr>
          </w:p>
        </w:tc>
        <w:tc>
          <w:tcPr>
            <w:tcW w:w="1158" w:type="dxa"/>
            <w:vMerge/>
            <w:vAlign w:val="center"/>
          </w:tcPr>
          <w:p w:rsidR="003E43A9" w:rsidRPr="006962CC" w:rsidRDefault="003E43A9" w:rsidP="00D550C6">
            <w:pPr>
              <w:tabs>
                <w:tab w:val="left" w:pos="360"/>
              </w:tabs>
              <w:jc w:val="center"/>
              <w:rPr>
                <w:rFonts w:ascii="宋体" w:hAnsi="宋体"/>
                <w:bCs/>
              </w:rPr>
            </w:pPr>
          </w:p>
        </w:tc>
      </w:tr>
      <w:tr w:rsidR="003E43A9" w:rsidRPr="006962CC" w:rsidTr="00D550C6">
        <w:trPr>
          <w:jc w:val="center"/>
        </w:trPr>
        <w:tc>
          <w:tcPr>
            <w:tcW w:w="818" w:type="dxa"/>
          </w:tcPr>
          <w:p w:rsidR="003E43A9" w:rsidRPr="006962CC" w:rsidRDefault="003E43A9" w:rsidP="00D550C6">
            <w:pPr>
              <w:tabs>
                <w:tab w:val="left" w:pos="360"/>
              </w:tabs>
              <w:jc w:val="right"/>
              <w:rPr>
                <w:rFonts w:ascii="宋体" w:hAnsi="宋体"/>
                <w:bCs/>
              </w:rPr>
            </w:pPr>
            <w:r w:rsidRPr="006962CC">
              <w:rPr>
                <w:rFonts w:ascii="宋体" w:hAnsi="宋体"/>
                <w:bCs/>
              </w:rPr>
              <w:t>2</w:t>
            </w:r>
          </w:p>
        </w:tc>
        <w:tc>
          <w:tcPr>
            <w:tcW w:w="1881" w:type="dxa"/>
          </w:tcPr>
          <w:p w:rsidR="003E43A9" w:rsidRPr="006962CC" w:rsidRDefault="003E43A9" w:rsidP="00D550C6">
            <w:pPr>
              <w:tabs>
                <w:tab w:val="left" w:pos="360"/>
              </w:tabs>
              <w:rPr>
                <w:rFonts w:ascii="宋体" w:hAnsi="宋体"/>
                <w:bCs/>
              </w:rPr>
            </w:pPr>
            <w:r w:rsidRPr="006962CC">
              <w:rPr>
                <w:rFonts w:ascii="宋体" w:hAnsi="宋体"/>
              </w:rPr>
              <w:t>财务办公</w:t>
            </w:r>
          </w:p>
        </w:tc>
        <w:tc>
          <w:tcPr>
            <w:tcW w:w="1260" w:type="dxa"/>
          </w:tcPr>
          <w:p w:rsidR="003E43A9" w:rsidRPr="006962CC" w:rsidRDefault="003E43A9" w:rsidP="00D550C6">
            <w:pPr>
              <w:tabs>
                <w:tab w:val="left" w:pos="360"/>
              </w:tabs>
              <w:jc w:val="center"/>
              <w:rPr>
                <w:rFonts w:ascii="宋体" w:hAnsi="宋体"/>
                <w:bCs/>
              </w:rPr>
            </w:pPr>
            <w:r w:rsidRPr="006962CC">
              <w:rPr>
                <w:rFonts w:ascii="宋体" w:hAnsi="宋体"/>
                <w:bCs/>
              </w:rPr>
              <w:t>1</w:t>
            </w:r>
          </w:p>
        </w:tc>
        <w:tc>
          <w:tcPr>
            <w:tcW w:w="1158" w:type="dxa"/>
            <w:vAlign w:val="center"/>
          </w:tcPr>
          <w:p w:rsidR="003E43A9" w:rsidRPr="006962CC" w:rsidRDefault="003E43A9" w:rsidP="00D550C6">
            <w:pPr>
              <w:tabs>
                <w:tab w:val="left" w:pos="360"/>
              </w:tabs>
              <w:jc w:val="center"/>
              <w:rPr>
                <w:rFonts w:ascii="宋体" w:hAnsi="宋体"/>
                <w:bCs/>
              </w:rPr>
            </w:pPr>
            <w:r w:rsidRPr="006962CC">
              <w:rPr>
                <w:rFonts w:ascii="宋体" w:hAnsi="宋体"/>
                <w:bCs/>
              </w:rPr>
              <w:t>服务器2</w:t>
            </w:r>
          </w:p>
        </w:tc>
      </w:tr>
    </w:tbl>
    <w:p w:rsidR="003E43A9" w:rsidRPr="006962CC" w:rsidRDefault="003E43A9" w:rsidP="003E43A9">
      <w:pPr>
        <w:spacing w:line="360" w:lineRule="auto"/>
        <w:rPr>
          <w:rFonts w:ascii="宋体" w:hAnsi="宋体"/>
          <w:b/>
          <w:sz w:val="24"/>
        </w:rPr>
      </w:pPr>
    </w:p>
    <w:p w:rsidR="003E43A9" w:rsidRPr="006962CC" w:rsidRDefault="003E43A9" w:rsidP="006962CC">
      <w:pPr>
        <w:numPr>
          <w:ilvl w:val="0"/>
          <w:numId w:val="16"/>
        </w:numPr>
        <w:spacing w:line="276" w:lineRule="auto"/>
        <w:rPr>
          <w:rFonts w:ascii="宋体" w:hAnsi="宋体"/>
          <w:b/>
          <w:sz w:val="24"/>
        </w:rPr>
      </w:pPr>
      <w:r w:rsidRPr="006962CC">
        <w:rPr>
          <w:rFonts w:ascii="宋体" w:hAnsi="宋体"/>
          <w:b/>
          <w:sz w:val="24"/>
        </w:rPr>
        <w:t>技术要求</w:t>
      </w:r>
    </w:p>
    <w:p w:rsidR="003E43A9" w:rsidRPr="006962CC" w:rsidRDefault="003E43A9" w:rsidP="006962CC">
      <w:pPr>
        <w:spacing w:line="276" w:lineRule="auto"/>
        <w:rPr>
          <w:rFonts w:ascii="宋体" w:hAnsi="宋体"/>
          <w:b/>
          <w:sz w:val="24"/>
          <w:szCs w:val="24"/>
        </w:rPr>
      </w:pPr>
      <w:r w:rsidRPr="006962CC">
        <w:rPr>
          <w:rFonts w:ascii="宋体" w:hAnsi="宋体"/>
          <w:b/>
          <w:sz w:val="24"/>
          <w:szCs w:val="24"/>
        </w:rPr>
        <w:t>1． 服务器1</w:t>
      </w:r>
    </w:p>
    <w:p w:rsidR="003E43A9" w:rsidRPr="006962CC" w:rsidRDefault="003E43A9" w:rsidP="006962CC">
      <w:pPr>
        <w:pStyle w:val="aa"/>
        <w:spacing w:line="276" w:lineRule="auto"/>
        <w:ind w:firstLineChars="0" w:firstLine="0"/>
        <w:rPr>
          <w:rFonts w:ascii="宋体" w:hAnsi="宋体"/>
          <w:sz w:val="24"/>
          <w:szCs w:val="24"/>
          <w:highlight w:val="yellow"/>
        </w:rPr>
      </w:pPr>
      <w:r w:rsidRPr="006962CC">
        <w:rPr>
          <w:rFonts w:ascii="宋体" w:hAnsi="宋体"/>
          <w:sz w:val="24"/>
          <w:szCs w:val="24"/>
        </w:rPr>
        <w:t>★ 1.1、机架式服务器，≤2U。具有自有知识产权，非OEM产品。同型号。</w:t>
      </w:r>
    </w:p>
    <w:p w:rsidR="003E43A9" w:rsidRPr="006962CC" w:rsidRDefault="003E43A9" w:rsidP="006962CC">
      <w:pPr>
        <w:pStyle w:val="aa"/>
        <w:spacing w:line="276" w:lineRule="auto"/>
        <w:ind w:left="900" w:hangingChars="375" w:hanging="900"/>
        <w:rPr>
          <w:rFonts w:ascii="宋体" w:hAnsi="宋体"/>
          <w:sz w:val="24"/>
          <w:szCs w:val="24"/>
        </w:rPr>
      </w:pPr>
      <w:r w:rsidRPr="006962CC">
        <w:rPr>
          <w:rFonts w:ascii="宋体" w:hAnsi="宋体"/>
          <w:sz w:val="24"/>
          <w:szCs w:val="24"/>
        </w:rPr>
        <w:t xml:space="preserve">★ 1.2、CPU: </w:t>
      </w:r>
    </w:p>
    <w:p w:rsidR="003E43A9" w:rsidRPr="006962CC" w:rsidRDefault="003E43A9" w:rsidP="006962CC">
      <w:pPr>
        <w:pStyle w:val="aa"/>
        <w:spacing w:line="276" w:lineRule="auto"/>
        <w:ind w:leftChars="428" w:left="899" w:firstLine="480"/>
        <w:rPr>
          <w:rFonts w:ascii="宋体" w:hAnsi="宋体"/>
          <w:sz w:val="24"/>
          <w:szCs w:val="24"/>
        </w:rPr>
      </w:pPr>
      <w:r w:rsidRPr="006962CC">
        <w:rPr>
          <w:rFonts w:ascii="宋体" w:hAnsi="宋体"/>
          <w:sz w:val="24"/>
          <w:szCs w:val="24"/>
        </w:rPr>
        <w:t>Intel XEON silver 4210 2.2G，10C/20T，9.6GT/s，缓存 13.75M Turbo，HT (85W)，DDR4-2400。</w:t>
      </w:r>
    </w:p>
    <w:p w:rsidR="003E43A9" w:rsidRPr="006962CC" w:rsidRDefault="003E43A9" w:rsidP="006962CC">
      <w:pPr>
        <w:pStyle w:val="aa"/>
        <w:spacing w:line="276" w:lineRule="auto"/>
        <w:ind w:leftChars="228" w:left="479" w:firstLineChars="298" w:firstLine="718"/>
        <w:rPr>
          <w:rFonts w:ascii="宋体" w:hAnsi="宋体"/>
          <w:sz w:val="24"/>
          <w:szCs w:val="24"/>
        </w:rPr>
      </w:pPr>
      <w:r w:rsidRPr="006962CC">
        <w:rPr>
          <w:rFonts w:ascii="宋体" w:hAnsi="宋体"/>
          <w:b/>
          <w:sz w:val="24"/>
          <w:szCs w:val="24"/>
        </w:rPr>
        <w:t>本项目暂配:2颗</w:t>
      </w:r>
    </w:p>
    <w:p w:rsidR="003E43A9" w:rsidRPr="006962CC" w:rsidRDefault="003E43A9" w:rsidP="006962CC">
      <w:pPr>
        <w:spacing w:line="276" w:lineRule="auto"/>
        <w:jc w:val="left"/>
        <w:rPr>
          <w:rFonts w:ascii="宋体" w:hAnsi="宋体"/>
          <w:sz w:val="24"/>
          <w:szCs w:val="24"/>
        </w:rPr>
      </w:pPr>
      <w:r w:rsidRPr="006962CC">
        <w:rPr>
          <w:rFonts w:ascii="宋体" w:hAnsi="宋体"/>
          <w:sz w:val="24"/>
          <w:szCs w:val="24"/>
        </w:rPr>
        <w:t>★ 1.3、内存：</w:t>
      </w:r>
    </w:p>
    <w:p w:rsidR="003E43A9" w:rsidRPr="006962CC" w:rsidRDefault="003E43A9" w:rsidP="006962CC">
      <w:pPr>
        <w:spacing w:line="276" w:lineRule="auto"/>
        <w:ind w:firstLineChars="500" w:firstLine="1200"/>
        <w:jc w:val="left"/>
        <w:rPr>
          <w:rFonts w:ascii="宋体" w:hAnsi="宋体"/>
          <w:sz w:val="24"/>
          <w:szCs w:val="24"/>
        </w:rPr>
      </w:pPr>
      <w:r w:rsidRPr="006962CC">
        <w:rPr>
          <w:rFonts w:ascii="宋体" w:hAnsi="宋体"/>
          <w:sz w:val="24"/>
          <w:szCs w:val="24"/>
        </w:rPr>
        <w:t>内存插槽</w:t>
      </w:r>
      <w:r w:rsidRPr="006962CC">
        <w:rPr>
          <w:rFonts w:ascii="宋体" w:hAnsi="宋体"/>
          <w:b/>
          <w:sz w:val="24"/>
          <w:szCs w:val="24"/>
        </w:rPr>
        <w:t>≥</w:t>
      </w:r>
      <w:r w:rsidRPr="006962CC">
        <w:rPr>
          <w:rFonts w:ascii="宋体" w:hAnsi="宋体"/>
          <w:sz w:val="24"/>
          <w:szCs w:val="24"/>
        </w:rPr>
        <w:t>24，NVDIMM</w:t>
      </w:r>
      <w:r w:rsidRPr="006962CC">
        <w:rPr>
          <w:rFonts w:ascii="宋体" w:hAnsi="宋体"/>
          <w:b/>
          <w:sz w:val="24"/>
          <w:szCs w:val="24"/>
        </w:rPr>
        <w:t>≥</w:t>
      </w:r>
      <w:r w:rsidRPr="006962CC">
        <w:rPr>
          <w:rFonts w:ascii="宋体" w:hAnsi="宋体"/>
          <w:sz w:val="24"/>
          <w:szCs w:val="24"/>
        </w:rPr>
        <w:t>12。</w:t>
      </w:r>
    </w:p>
    <w:p w:rsidR="003E43A9" w:rsidRPr="006962CC" w:rsidRDefault="003E43A9" w:rsidP="006962CC">
      <w:pPr>
        <w:spacing w:line="276" w:lineRule="auto"/>
        <w:ind w:firstLineChars="490" w:firstLine="1181"/>
        <w:jc w:val="left"/>
        <w:rPr>
          <w:rFonts w:ascii="宋体" w:hAnsi="宋体"/>
          <w:b/>
          <w:sz w:val="24"/>
          <w:szCs w:val="24"/>
        </w:rPr>
      </w:pPr>
      <w:r w:rsidRPr="006962CC">
        <w:rPr>
          <w:rFonts w:ascii="宋体" w:hAnsi="宋体"/>
          <w:b/>
          <w:sz w:val="24"/>
          <w:szCs w:val="24"/>
        </w:rPr>
        <w:t>本项目暂配： 8*32GB RDIMM, 2933MT/s, 双列</w:t>
      </w:r>
    </w:p>
    <w:p w:rsidR="003E43A9" w:rsidRPr="006962CC" w:rsidRDefault="003E43A9" w:rsidP="006962CC">
      <w:pPr>
        <w:pStyle w:val="aa"/>
        <w:spacing w:line="276" w:lineRule="auto"/>
        <w:ind w:firstLineChars="0" w:firstLine="0"/>
        <w:rPr>
          <w:rFonts w:ascii="宋体" w:hAnsi="宋体"/>
          <w:sz w:val="24"/>
          <w:szCs w:val="24"/>
        </w:rPr>
      </w:pPr>
      <w:r w:rsidRPr="006962CC">
        <w:rPr>
          <w:rFonts w:ascii="宋体" w:hAnsi="宋体"/>
          <w:sz w:val="24"/>
          <w:szCs w:val="24"/>
        </w:rPr>
        <w:t>★ 1.4、机箱：</w:t>
      </w:r>
    </w:p>
    <w:p w:rsidR="003E43A9" w:rsidRPr="006962CC" w:rsidRDefault="003E43A9" w:rsidP="006962CC">
      <w:pPr>
        <w:pStyle w:val="aa"/>
        <w:spacing w:line="276" w:lineRule="auto"/>
        <w:ind w:firstLineChars="500" w:firstLine="1200"/>
        <w:rPr>
          <w:rFonts w:ascii="宋体" w:hAnsi="宋体"/>
          <w:b/>
          <w:sz w:val="24"/>
          <w:szCs w:val="24"/>
        </w:rPr>
      </w:pPr>
      <w:r w:rsidRPr="006962CC">
        <w:rPr>
          <w:rFonts w:ascii="宋体" w:hAnsi="宋体"/>
          <w:color w:val="444444"/>
          <w:sz w:val="24"/>
          <w:szCs w:val="24"/>
          <w:shd w:val="clear" w:color="auto" w:fill="FFFFFF"/>
        </w:rPr>
        <w:t>NVMe 硬盘</w:t>
      </w:r>
      <w:r w:rsidRPr="006962CC">
        <w:rPr>
          <w:rFonts w:ascii="宋体" w:hAnsi="宋体"/>
          <w:b/>
          <w:sz w:val="24"/>
          <w:szCs w:val="24"/>
        </w:rPr>
        <w:t>≥</w:t>
      </w:r>
      <w:r w:rsidRPr="006962CC">
        <w:rPr>
          <w:rFonts w:ascii="宋体" w:hAnsi="宋体"/>
          <w:color w:val="444444"/>
          <w:sz w:val="24"/>
          <w:szCs w:val="24"/>
          <w:shd w:val="clear" w:color="auto" w:fill="FFFFFF"/>
        </w:rPr>
        <w:t>24或</w:t>
      </w:r>
      <w:r w:rsidRPr="006962CC">
        <w:rPr>
          <w:rFonts w:ascii="宋体" w:hAnsi="宋体"/>
          <w:sz w:val="24"/>
          <w:szCs w:val="24"/>
        </w:rPr>
        <w:t>2.5英寸 SAS/SATA (HDD/SSD)硬盘</w:t>
      </w:r>
      <w:r w:rsidRPr="006962CC">
        <w:rPr>
          <w:rFonts w:ascii="宋体" w:hAnsi="宋体"/>
          <w:b/>
          <w:sz w:val="24"/>
          <w:szCs w:val="24"/>
        </w:rPr>
        <w:t>≥32</w:t>
      </w:r>
    </w:p>
    <w:p w:rsidR="003E43A9" w:rsidRPr="006962CC" w:rsidRDefault="003E43A9" w:rsidP="006962CC">
      <w:pPr>
        <w:pStyle w:val="aa"/>
        <w:spacing w:line="276" w:lineRule="auto"/>
        <w:ind w:firstLineChars="0" w:firstLine="0"/>
        <w:rPr>
          <w:rFonts w:ascii="宋体" w:hAnsi="宋体"/>
          <w:sz w:val="24"/>
          <w:szCs w:val="24"/>
        </w:rPr>
      </w:pPr>
      <w:r w:rsidRPr="006962CC">
        <w:rPr>
          <w:rFonts w:ascii="宋体" w:hAnsi="宋体"/>
          <w:sz w:val="24"/>
          <w:szCs w:val="24"/>
        </w:rPr>
        <w:t>★ 1.5、硬盘：</w:t>
      </w:r>
    </w:p>
    <w:p w:rsidR="003E43A9" w:rsidRPr="006962CC" w:rsidRDefault="003E43A9" w:rsidP="003E43A9">
      <w:pPr>
        <w:pStyle w:val="aa"/>
        <w:spacing w:line="360" w:lineRule="auto"/>
        <w:ind w:left="840" w:firstLineChars="0"/>
        <w:rPr>
          <w:rFonts w:ascii="宋体" w:hAnsi="宋体"/>
          <w:b/>
          <w:sz w:val="24"/>
          <w:szCs w:val="24"/>
        </w:rPr>
      </w:pPr>
      <w:r w:rsidRPr="006962CC">
        <w:rPr>
          <w:rFonts w:ascii="宋体" w:hAnsi="宋体"/>
          <w:b/>
          <w:sz w:val="24"/>
          <w:szCs w:val="24"/>
        </w:rPr>
        <w:t xml:space="preserve">本项目暂配：2*480GB SSD 硬盘 </w:t>
      </w:r>
    </w:p>
    <w:p w:rsidR="003E43A9" w:rsidRPr="006962CC" w:rsidRDefault="003E43A9" w:rsidP="003E43A9">
      <w:pPr>
        <w:pStyle w:val="aa"/>
        <w:spacing w:line="360" w:lineRule="auto"/>
        <w:ind w:leftChars="400" w:left="840" w:firstLineChars="775" w:firstLine="1867"/>
        <w:rPr>
          <w:rFonts w:ascii="宋体" w:hAnsi="宋体"/>
          <w:b/>
          <w:sz w:val="24"/>
          <w:szCs w:val="24"/>
        </w:rPr>
      </w:pPr>
      <w:r w:rsidRPr="006962CC">
        <w:rPr>
          <w:rFonts w:ascii="宋体" w:hAnsi="宋体"/>
          <w:b/>
          <w:sz w:val="24"/>
          <w:szCs w:val="24"/>
        </w:rPr>
        <w:t>15*1</w:t>
      </w:r>
      <w:r w:rsidRPr="006962CC">
        <w:rPr>
          <w:rFonts w:ascii="宋体" w:hAnsi="宋体" w:hint="eastAsia"/>
          <w:b/>
          <w:sz w:val="24"/>
          <w:szCs w:val="24"/>
        </w:rPr>
        <w:t>.2</w:t>
      </w:r>
      <w:r w:rsidRPr="006962CC">
        <w:rPr>
          <w:rFonts w:ascii="宋体" w:hAnsi="宋体"/>
          <w:b/>
          <w:sz w:val="24"/>
          <w:szCs w:val="24"/>
        </w:rPr>
        <w:t xml:space="preserve">TB </w:t>
      </w:r>
      <w:r w:rsidRPr="006962CC">
        <w:rPr>
          <w:rFonts w:ascii="宋体" w:hAnsi="宋体" w:hint="eastAsia"/>
          <w:b/>
          <w:sz w:val="24"/>
          <w:szCs w:val="24"/>
        </w:rPr>
        <w:t>10</w:t>
      </w:r>
      <w:r w:rsidRPr="006962CC">
        <w:rPr>
          <w:rFonts w:ascii="宋体" w:hAnsi="宋体"/>
          <w:b/>
          <w:sz w:val="24"/>
          <w:szCs w:val="24"/>
        </w:rPr>
        <w:t>K RPM 2.5英寸热插拔硬盘【1台】</w:t>
      </w:r>
    </w:p>
    <w:p w:rsidR="003E43A9" w:rsidRPr="006962CC" w:rsidRDefault="003E43A9" w:rsidP="003E43A9">
      <w:pPr>
        <w:pStyle w:val="aa"/>
        <w:spacing w:line="360" w:lineRule="auto"/>
        <w:ind w:leftChars="400" w:left="840" w:firstLineChars="775" w:firstLine="1867"/>
        <w:rPr>
          <w:rFonts w:ascii="宋体" w:hAnsi="宋体"/>
          <w:b/>
          <w:sz w:val="24"/>
          <w:szCs w:val="24"/>
        </w:rPr>
      </w:pPr>
      <w:r w:rsidRPr="006962CC">
        <w:rPr>
          <w:rFonts w:ascii="宋体" w:hAnsi="宋体"/>
          <w:b/>
          <w:sz w:val="24"/>
          <w:szCs w:val="24"/>
        </w:rPr>
        <w:t>4*1</w:t>
      </w:r>
      <w:r w:rsidRPr="006962CC">
        <w:rPr>
          <w:rFonts w:ascii="宋体" w:hAnsi="宋体" w:hint="eastAsia"/>
          <w:b/>
          <w:sz w:val="24"/>
          <w:szCs w:val="24"/>
        </w:rPr>
        <w:t>.2</w:t>
      </w:r>
      <w:r w:rsidRPr="006962CC">
        <w:rPr>
          <w:rFonts w:ascii="宋体" w:hAnsi="宋体"/>
          <w:b/>
          <w:sz w:val="24"/>
          <w:szCs w:val="24"/>
        </w:rPr>
        <w:t xml:space="preserve">TB </w:t>
      </w:r>
      <w:r w:rsidRPr="006962CC">
        <w:rPr>
          <w:rFonts w:ascii="宋体" w:hAnsi="宋体" w:hint="eastAsia"/>
          <w:b/>
          <w:sz w:val="24"/>
          <w:szCs w:val="24"/>
        </w:rPr>
        <w:t>10</w:t>
      </w:r>
      <w:r w:rsidRPr="006962CC">
        <w:rPr>
          <w:rFonts w:ascii="宋体" w:hAnsi="宋体"/>
          <w:b/>
          <w:sz w:val="24"/>
          <w:szCs w:val="24"/>
        </w:rPr>
        <w:t>K RPM 2.5英寸热插拔硬盘【2台】</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lastRenderedPageBreak/>
        <w:t>★ 1.6、控制器：</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 xml:space="preserve"> NV 缓存</w:t>
      </w:r>
      <w:r w:rsidRPr="006962CC">
        <w:rPr>
          <w:rFonts w:ascii="宋体" w:hAnsi="宋体"/>
          <w:b/>
          <w:sz w:val="24"/>
          <w:szCs w:val="24"/>
        </w:rPr>
        <w:t>≥</w:t>
      </w:r>
      <w:r w:rsidRPr="006962CC">
        <w:rPr>
          <w:rFonts w:ascii="宋体" w:hAnsi="宋体"/>
          <w:sz w:val="24"/>
          <w:szCs w:val="24"/>
        </w:rPr>
        <w:t>8Gb, 半高</w:t>
      </w:r>
    </w:p>
    <w:p w:rsidR="003E43A9" w:rsidRPr="006962CC" w:rsidRDefault="003E43A9" w:rsidP="003E43A9">
      <w:pPr>
        <w:pStyle w:val="aa"/>
        <w:widowControl/>
        <w:shd w:val="clear" w:color="auto" w:fill="FFFFFF"/>
        <w:spacing w:line="360" w:lineRule="auto"/>
        <w:ind w:left="360" w:firstLineChars="0" w:firstLine="0"/>
        <w:jc w:val="left"/>
        <w:outlineLvl w:val="3"/>
        <w:rPr>
          <w:rFonts w:ascii="宋体" w:hAnsi="宋体"/>
          <w:sz w:val="24"/>
          <w:szCs w:val="24"/>
        </w:rPr>
      </w:pPr>
      <w:r w:rsidRPr="006962CC">
        <w:rPr>
          <w:rFonts w:ascii="宋体" w:hAnsi="宋体"/>
          <w:sz w:val="24"/>
          <w:szCs w:val="24"/>
        </w:rPr>
        <w:t>1.7、插槽：</w:t>
      </w:r>
    </w:p>
    <w:p w:rsidR="003E43A9" w:rsidRPr="006962CC" w:rsidRDefault="003E43A9" w:rsidP="003E43A9">
      <w:pPr>
        <w:pStyle w:val="aa"/>
        <w:widowControl/>
        <w:shd w:val="clear" w:color="auto" w:fill="FFFFFF"/>
        <w:spacing w:line="360" w:lineRule="auto"/>
        <w:ind w:leftChars="171" w:left="359" w:firstLineChars="350" w:firstLine="840"/>
        <w:jc w:val="left"/>
        <w:outlineLvl w:val="3"/>
        <w:rPr>
          <w:rFonts w:ascii="宋体" w:hAnsi="宋体"/>
          <w:sz w:val="24"/>
          <w:szCs w:val="24"/>
        </w:rPr>
      </w:pPr>
      <w:r w:rsidRPr="006962CC">
        <w:rPr>
          <w:rFonts w:ascii="宋体" w:hAnsi="宋体"/>
          <w:sz w:val="24"/>
          <w:szCs w:val="24"/>
          <w:shd w:val="clear" w:color="auto" w:fill="FFFFFF"/>
        </w:rPr>
        <w:t>第三代插槽</w:t>
      </w:r>
      <w:r w:rsidRPr="006962CC">
        <w:rPr>
          <w:rFonts w:ascii="宋体" w:hAnsi="宋体"/>
          <w:b/>
          <w:sz w:val="24"/>
          <w:szCs w:val="24"/>
        </w:rPr>
        <w:t>≥8</w:t>
      </w:r>
      <w:r w:rsidRPr="006962CC">
        <w:rPr>
          <w:rFonts w:ascii="宋体" w:hAnsi="宋体"/>
          <w:sz w:val="24"/>
          <w:szCs w:val="24"/>
          <w:shd w:val="clear" w:color="auto" w:fill="FFFFFF"/>
        </w:rPr>
        <w:t>，其中 x16 插槽</w:t>
      </w:r>
      <w:r w:rsidRPr="006962CC">
        <w:rPr>
          <w:rFonts w:ascii="宋体" w:hAnsi="宋体"/>
          <w:b/>
          <w:sz w:val="24"/>
          <w:szCs w:val="24"/>
        </w:rPr>
        <w:t>≥</w:t>
      </w:r>
      <w:r w:rsidRPr="006962CC">
        <w:rPr>
          <w:rFonts w:ascii="宋体" w:hAnsi="宋体" w:hint="eastAsia"/>
          <w:b/>
          <w:sz w:val="24"/>
          <w:szCs w:val="24"/>
        </w:rPr>
        <w:t>3</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t>★ 1.8、显卡：</w:t>
      </w:r>
    </w:p>
    <w:p w:rsidR="003E43A9" w:rsidRPr="006962CC" w:rsidRDefault="003E43A9" w:rsidP="003E43A9">
      <w:pPr>
        <w:spacing w:line="360" w:lineRule="auto"/>
        <w:ind w:firstLineChars="550" w:firstLine="1320"/>
        <w:rPr>
          <w:rFonts w:ascii="宋体" w:hAnsi="宋体"/>
          <w:sz w:val="24"/>
          <w:szCs w:val="24"/>
        </w:rPr>
      </w:pPr>
      <w:r w:rsidRPr="006962CC">
        <w:rPr>
          <w:rFonts w:ascii="宋体" w:hAnsi="宋体"/>
          <w:sz w:val="24"/>
          <w:szCs w:val="24"/>
        </w:rPr>
        <w:t xml:space="preserve">DW </w:t>
      </w:r>
      <w:r w:rsidRPr="006962CC">
        <w:rPr>
          <w:rFonts w:ascii="宋体" w:hAnsi="宋体"/>
          <w:b/>
          <w:sz w:val="24"/>
          <w:szCs w:val="24"/>
        </w:rPr>
        <w:t>≥</w:t>
      </w:r>
      <w:r w:rsidRPr="006962CC">
        <w:rPr>
          <w:rFonts w:ascii="宋体" w:hAnsi="宋体"/>
          <w:sz w:val="24"/>
          <w:szCs w:val="24"/>
        </w:rPr>
        <w:t>3或 SW</w:t>
      </w:r>
      <w:r w:rsidRPr="006962CC">
        <w:rPr>
          <w:rFonts w:ascii="宋体" w:hAnsi="宋体"/>
          <w:b/>
          <w:sz w:val="24"/>
          <w:szCs w:val="24"/>
        </w:rPr>
        <w:t>≥</w:t>
      </w:r>
      <w:r w:rsidRPr="006962CC">
        <w:rPr>
          <w:rFonts w:ascii="宋体" w:hAnsi="宋体" w:hint="eastAsia"/>
          <w:sz w:val="24"/>
          <w:szCs w:val="24"/>
          <w:shd w:val="clear" w:color="auto" w:fill="FFFFFF"/>
        </w:rPr>
        <w:t>5</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1.9、电源：</w:t>
      </w:r>
    </w:p>
    <w:p w:rsidR="003E43A9" w:rsidRPr="006962CC" w:rsidRDefault="003E43A9" w:rsidP="003E43A9">
      <w:pPr>
        <w:spacing w:line="360" w:lineRule="auto"/>
        <w:ind w:firstLineChars="550" w:firstLine="1320"/>
        <w:rPr>
          <w:rFonts w:ascii="宋体" w:hAnsi="宋体"/>
          <w:sz w:val="24"/>
          <w:szCs w:val="24"/>
        </w:rPr>
      </w:pPr>
      <w:r w:rsidRPr="006962CC">
        <w:rPr>
          <w:rFonts w:ascii="宋体" w:hAnsi="宋体"/>
          <w:sz w:val="24"/>
          <w:szCs w:val="24"/>
        </w:rPr>
        <w:t>1+1热插拔电源， 冗余配置， ≥ 750W</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1.10、网络：</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千兆网口≥ 4</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1.11、显示：前面板配置液晶屏</w:t>
      </w:r>
    </w:p>
    <w:p w:rsidR="003E43A9" w:rsidRPr="006962CC" w:rsidRDefault="003E43A9" w:rsidP="003E43A9">
      <w:pPr>
        <w:spacing w:line="360" w:lineRule="auto"/>
        <w:ind w:firstLineChars="350" w:firstLine="840"/>
        <w:rPr>
          <w:rFonts w:ascii="宋体" w:hAnsi="宋体"/>
          <w:sz w:val="24"/>
          <w:szCs w:val="24"/>
        </w:rPr>
      </w:pPr>
      <w:r w:rsidRPr="006962CC">
        <w:rPr>
          <w:rFonts w:ascii="宋体" w:hAnsi="宋体"/>
          <w:sz w:val="24"/>
          <w:szCs w:val="24"/>
        </w:rPr>
        <w:t>可显示IP地址、服务器名称</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1.12、虚拟化支持：</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主板集成双SD冗余虚拟化卡；</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 xml:space="preserve">支持基于冗余SD卡的虚拟化系统安装； </w:t>
      </w:r>
    </w:p>
    <w:p w:rsidR="003E43A9" w:rsidRPr="006962CC" w:rsidRDefault="003E43A9" w:rsidP="003E43A9">
      <w:pPr>
        <w:spacing w:line="360" w:lineRule="auto"/>
        <w:ind w:leftChars="342" w:left="718" w:firstLineChars="150" w:firstLine="360"/>
        <w:rPr>
          <w:rFonts w:ascii="宋体" w:hAnsi="宋体"/>
          <w:sz w:val="24"/>
          <w:szCs w:val="24"/>
        </w:rPr>
      </w:pPr>
      <w:r w:rsidRPr="006962CC">
        <w:rPr>
          <w:rFonts w:ascii="宋体" w:hAnsi="宋体"/>
          <w:sz w:val="24"/>
          <w:szCs w:val="24"/>
        </w:rPr>
        <w:t>可以通过内置的冗余SD卡（SD卡容量≥64GB）集成VMware ESXi及Citrix®XenServer® Express版及企业版，并能实现高可用机制，实现内置的Raid 1保护。</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 xml:space="preserve">1.13、功能和特性: </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加密签名固件，</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硬件根信任，</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安全启动，</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自动BIOS恢复，</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快速OS恢复，</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lastRenderedPageBreak/>
        <w:t>系统一键锁定，</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 xml:space="preserve">安全的缺省密码， </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持久日志（包括用户形迹）</w:t>
      </w:r>
    </w:p>
    <w:p w:rsidR="003E43A9" w:rsidRPr="006962CC" w:rsidRDefault="003E43A9" w:rsidP="003E43A9">
      <w:pPr>
        <w:spacing w:line="360" w:lineRule="auto"/>
        <w:rPr>
          <w:rFonts w:ascii="宋体" w:hAnsi="宋体"/>
          <w:b/>
          <w:sz w:val="24"/>
          <w:szCs w:val="24"/>
        </w:rPr>
      </w:pPr>
      <w:r w:rsidRPr="006962CC">
        <w:rPr>
          <w:rFonts w:ascii="宋体" w:hAnsi="宋体"/>
          <w:b/>
          <w:sz w:val="24"/>
          <w:szCs w:val="24"/>
        </w:rPr>
        <w:t>2.  服务器2</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t>★2.1、机架式服务器，≤1U。</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具有自有知识产权，非OEM产品，与服务器1同品牌。</w:t>
      </w:r>
    </w:p>
    <w:p w:rsidR="003E43A9" w:rsidRPr="006962CC" w:rsidRDefault="003E43A9" w:rsidP="003E43A9">
      <w:pPr>
        <w:pStyle w:val="aa"/>
        <w:spacing w:line="360" w:lineRule="auto"/>
        <w:ind w:firstLineChars="0" w:firstLine="0"/>
        <w:rPr>
          <w:rFonts w:ascii="宋体" w:hAnsi="宋体"/>
          <w:sz w:val="24"/>
          <w:szCs w:val="24"/>
        </w:rPr>
      </w:pPr>
      <w:r w:rsidRPr="006962CC">
        <w:rPr>
          <w:rFonts w:ascii="宋体" w:hAnsi="宋体"/>
          <w:sz w:val="24"/>
          <w:szCs w:val="24"/>
        </w:rPr>
        <w:t xml:space="preserve">★2.2、CPU: </w:t>
      </w:r>
    </w:p>
    <w:p w:rsidR="003E43A9" w:rsidRPr="006962CC" w:rsidRDefault="003E43A9" w:rsidP="003E43A9">
      <w:pPr>
        <w:pStyle w:val="aa"/>
        <w:spacing w:line="360" w:lineRule="auto"/>
        <w:ind w:firstLineChars="525" w:firstLine="1260"/>
        <w:rPr>
          <w:rFonts w:ascii="宋体" w:hAnsi="宋体"/>
          <w:sz w:val="24"/>
          <w:szCs w:val="24"/>
        </w:rPr>
      </w:pPr>
      <w:r w:rsidRPr="006962CC">
        <w:rPr>
          <w:rFonts w:ascii="宋体" w:hAnsi="宋体"/>
          <w:sz w:val="24"/>
          <w:szCs w:val="24"/>
        </w:rPr>
        <w:t xml:space="preserve">Intel XEON </w:t>
      </w:r>
      <w:r w:rsidRPr="006962CC">
        <w:rPr>
          <w:rFonts w:ascii="宋体" w:hAnsi="宋体"/>
          <w:b/>
          <w:sz w:val="24"/>
          <w:szCs w:val="24"/>
        </w:rPr>
        <w:t>≥4</w:t>
      </w:r>
      <w:r w:rsidRPr="006962CC">
        <w:rPr>
          <w:rFonts w:ascii="宋体" w:hAnsi="宋体"/>
          <w:sz w:val="24"/>
          <w:szCs w:val="24"/>
        </w:rPr>
        <w:t>C，基准主频</w:t>
      </w:r>
      <w:r w:rsidRPr="006962CC">
        <w:rPr>
          <w:rFonts w:ascii="宋体" w:hAnsi="宋体"/>
          <w:b/>
          <w:sz w:val="24"/>
          <w:szCs w:val="24"/>
        </w:rPr>
        <w:t>≥</w:t>
      </w:r>
      <w:r w:rsidRPr="006962CC">
        <w:rPr>
          <w:rFonts w:ascii="宋体" w:hAnsi="宋体"/>
          <w:color w:val="000000"/>
          <w:sz w:val="24"/>
          <w:szCs w:val="24"/>
          <w:shd w:val="clear" w:color="auto" w:fill="FFFFFF"/>
        </w:rPr>
        <w:t>3.6GHz</w:t>
      </w:r>
      <w:r w:rsidRPr="006962CC">
        <w:rPr>
          <w:rFonts w:ascii="宋体" w:hAnsi="宋体"/>
          <w:sz w:val="24"/>
          <w:szCs w:val="24"/>
        </w:rPr>
        <w:t xml:space="preserve"> </w:t>
      </w:r>
    </w:p>
    <w:p w:rsidR="003E43A9" w:rsidRPr="006962CC" w:rsidRDefault="003E43A9" w:rsidP="003E43A9">
      <w:pPr>
        <w:pStyle w:val="aa"/>
        <w:spacing w:line="360" w:lineRule="auto"/>
        <w:ind w:leftChars="228" w:left="479" w:firstLineChars="298" w:firstLine="718"/>
        <w:rPr>
          <w:rFonts w:ascii="宋体" w:hAnsi="宋体"/>
          <w:sz w:val="24"/>
          <w:szCs w:val="24"/>
        </w:rPr>
      </w:pPr>
      <w:r w:rsidRPr="006962CC">
        <w:rPr>
          <w:rFonts w:ascii="宋体" w:hAnsi="宋体"/>
          <w:b/>
          <w:sz w:val="24"/>
          <w:szCs w:val="24"/>
        </w:rPr>
        <w:t>本项目暂配:1颗</w:t>
      </w:r>
    </w:p>
    <w:p w:rsidR="003E43A9" w:rsidRPr="006962CC" w:rsidRDefault="003E43A9" w:rsidP="003E43A9">
      <w:pPr>
        <w:spacing w:line="360" w:lineRule="auto"/>
        <w:jc w:val="left"/>
        <w:rPr>
          <w:rFonts w:ascii="宋体" w:hAnsi="宋体"/>
          <w:sz w:val="24"/>
          <w:szCs w:val="24"/>
        </w:rPr>
      </w:pPr>
      <w:r w:rsidRPr="006962CC">
        <w:rPr>
          <w:rFonts w:ascii="宋体" w:hAnsi="宋体"/>
          <w:sz w:val="24"/>
          <w:szCs w:val="24"/>
        </w:rPr>
        <w:t>★ 2.3、内存：</w:t>
      </w:r>
    </w:p>
    <w:p w:rsidR="003E43A9" w:rsidRPr="006962CC" w:rsidRDefault="003E43A9" w:rsidP="003E43A9">
      <w:pPr>
        <w:spacing w:line="360" w:lineRule="auto"/>
        <w:ind w:firstLineChars="500" w:firstLine="1200"/>
        <w:jc w:val="left"/>
        <w:rPr>
          <w:rFonts w:ascii="宋体" w:hAnsi="宋体"/>
          <w:sz w:val="24"/>
          <w:szCs w:val="24"/>
        </w:rPr>
      </w:pPr>
      <w:r w:rsidRPr="006962CC">
        <w:rPr>
          <w:rFonts w:ascii="宋体" w:hAnsi="宋体"/>
          <w:sz w:val="24"/>
          <w:szCs w:val="24"/>
        </w:rPr>
        <w:t>内存插槽</w:t>
      </w:r>
      <w:r w:rsidRPr="006962CC">
        <w:rPr>
          <w:rFonts w:ascii="宋体" w:hAnsi="宋体"/>
          <w:b/>
          <w:sz w:val="24"/>
          <w:szCs w:val="24"/>
        </w:rPr>
        <w:t>≥</w:t>
      </w:r>
      <w:r w:rsidRPr="006962CC">
        <w:rPr>
          <w:rFonts w:ascii="宋体" w:hAnsi="宋体"/>
          <w:sz w:val="24"/>
          <w:szCs w:val="24"/>
        </w:rPr>
        <w:t>4。</w:t>
      </w:r>
    </w:p>
    <w:p w:rsidR="003E43A9" w:rsidRPr="006962CC" w:rsidRDefault="003E43A9" w:rsidP="003E43A9">
      <w:pPr>
        <w:spacing w:line="360" w:lineRule="auto"/>
        <w:ind w:firstLineChars="490" w:firstLine="1181"/>
        <w:jc w:val="left"/>
        <w:rPr>
          <w:rFonts w:ascii="宋体" w:hAnsi="宋体"/>
          <w:b/>
          <w:sz w:val="24"/>
          <w:szCs w:val="24"/>
        </w:rPr>
      </w:pPr>
      <w:r w:rsidRPr="006962CC">
        <w:rPr>
          <w:rFonts w:ascii="宋体" w:hAnsi="宋体"/>
          <w:b/>
          <w:sz w:val="24"/>
          <w:szCs w:val="24"/>
        </w:rPr>
        <w:t>本项目暂配</w:t>
      </w:r>
      <w:r w:rsidRPr="006962CC">
        <w:rPr>
          <w:rFonts w:ascii="宋体" w:hAnsi="宋体"/>
          <w:sz w:val="24"/>
          <w:szCs w:val="24"/>
        </w:rPr>
        <w:t>：</w:t>
      </w:r>
      <w:r w:rsidRPr="006962CC">
        <w:rPr>
          <w:rFonts w:ascii="宋体" w:hAnsi="宋体"/>
          <w:b/>
          <w:sz w:val="24"/>
          <w:szCs w:val="24"/>
        </w:rPr>
        <w:t>2*8GB 2666MT/s DDR4 ECC UDIMM</w:t>
      </w:r>
    </w:p>
    <w:p w:rsidR="003E43A9" w:rsidRPr="006962CC" w:rsidRDefault="003E43A9" w:rsidP="003E43A9">
      <w:pPr>
        <w:pStyle w:val="aa"/>
        <w:spacing w:line="360" w:lineRule="auto"/>
        <w:ind w:firstLineChars="150" w:firstLine="360"/>
        <w:rPr>
          <w:rFonts w:ascii="宋体" w:hAnsi="宋体"/>
          <w:sz w:val="24"/>
          <w:szCs w:val="24"/>
        </w:rPr>
      </w:pPr>
      <w:r w:rsidRPr="006962CC">
        <w:rPr>
          <w:rFonts w:ascii="宋体" w:hAnsi="宋体"/>
          <w:sz w:val="24"/>
          <w:szCs w:val="24"/>
        </w:rPr>
        <w:t>2.4、机箱：</w:t>
      </w:r>
    </w:p>
    <w:p w:rsidR="003E43A9" w:rsidRPr="006962CC" w:rsidRDefault="003E43A9" w:rsidP="003E43A9">
      <w:pPr>
        <w:pStyle w:val="aa"/>
        <w:spacing w:line="360" w:lineRule="auto"/>
        <w:ind w:firstLineChars="500" w:firstLine="1200"/>
        <w:rPr>
          <w:rFonts w:ascii="宋体" w:hAnsi="宋体"/>
          <w:sz w:val="24"/>
          <w:szCs w:val="24"/>
        </w:rPr>
      </w:pPr>
      <w:r w:rsidRPr="006962CC">
        <w:rPr>
          <w:rFonts w:ascii="宋体" w:hAnsi="宋体"/>
          <w:sz w:val="24"/>
          <w:szCs w:val="24"/>
        </w:rPr>
        <w:t>热插拔</w:t>
      </w:r>
      <w:r w:rsidRPr="006962CC">
        <w:rPr>
          <w:rFonts w:ascii="宋体" w:hAnsi="宋体"/>
          <w:color w:val="444444"/>
          <w:sz w:val="24"/>
          <w:szCs w:val="24"/>
          <w:shd w:val="clear" w:color="auto" w:fill="FFFFFF"/>
        </w:rPr>
        <w:t>硬盘</w:t>
      </w:r>
      <w:r w:rsidRPr="006962CC">
        <w:rPr>
          <w:rFonts w:ascii="宋体" w:hAnsi="宋体"/>
          <w:b/>
          <w:sz w:val="24"/>
          <w:szCs w:val="24"/>
        </w:rPr>
        <w:t>≥</w:t>
      </w:r>
      <w:r w:rsidRPr="006962CC">
        <w:rPr>
          <w:rFonts w:ascii="宋体" w:hAnsi="宋体"/>
          <w:color w:val="444444"/>
          <w:sz w:val="24"/>
          <w:szCs w:val="24"/>
          <w:shd w:val="clear" w:color="auto" w:fill="FFFFFF"/>
        </w:rPr>
        <w:t>4，</w:t>
      </w:r>
      <w:r w:rsidRPr="006962CC">
        <w:rPr>
          <w:rFonts w:ascii="宋体" w:hAnsi="宋体"/>
          <w:sz w:val="24"/>
          <w:szCs w:val="24"/>
        </w:rPr>
        <w:t>支持3.5英寸硬盘</w:t>
      </w:r>
    </w:p>
    <w:p w:rsidR="003E43A9" w:rsidRPr="006962CC" w:rsidRDefault="003E43A9" w:rsidP="003E43A9">
      <w:pPr>
        <w:pStyle w:val="aa"/>
        <w:widowControl/>
        <w:spacing w:line="360" w:lineRule="auto"/>
        <w:ind w:right="-227" w:firstLineChars="50" w:firstLine="120"/>
        <w:jc w:val="left"/>
        <w:textAlignment w:val="baseline"/>
        <w:outlineLvl w:val="3"/>
        <w:rPr>
          <w:rFonts w:ascii="宋体" w:hAnsi="宋体"/>
          <w:sz w:val="24"/>
          <w:szCs w:val="24"/>
        </w:rPr>
      </w:pPr>
      <w:r w:rsidRPr="006962CC">
        <w:rPr>
          <w:rFonts w:ascii="宋体" w:hAnsi="宋体"/>
          <w:sz w:val="24"/>
          <w:szCs w:val="24"/>
        </w:rPr>
        <w:t>★2.5、Boot 优化存储卡：</w:t>
      </w:r>
    </w:p>
    <w:p w:rsidR="003E43A9" w:rsidRPr="006962CC" w:rsidRDefault="003E43A9" w:rsidP="003E43A9">
      <w:pPr>
        <w:pStyle w:val="aa"/>
        <w:widowControl/>
        <w:spacing w:line="360" w:lineRule="auto"/>
        <w:ind w:right="-227" w:firstLineChars="475" w:firstLine="1144"/>
        <w:jc w:val="left"/>
        <w:textAlignment w:val="baseline"/>
        <w:outlineLvl w:val="3"/>
        <w:rPr>
          <w:rFonts w:ascii="宋体" w:hAnsi="宋体"/>
          <w:b/>
          <w:sz w:val="24"/>
          <w:szCs w:val="24"/>
        </w:rPr>
      </w:pPr>
      <w:r w:rsidRPr="006962CC">
        <w:rPr>
          <w:rFonts w:ascii="宋体" w:hAnsi="宋体"/>
          <w:b/>
          <w:sz w:val="24"/>
          <w:szCs w:val="24"/>
        </w:rPr>
        <w:t xml:space="preserve">本项目暂配：BOSS 控制器卡 </w:t>
      </w:r>
    </w:p>
    <w:p w:rsidR="003E43A9" w:rsidRPr="006962CC" w:rsidRDefault="003E43A9" w:rsidP="003E43A9">
      <w:pPr>
        <w:pStyle w:val="aa"/>
        <w:widowControl/>
        <w:spacing w:line="360" w:lineRule="auto"/>
        <w:ind w:right="-225" w:firstLineChars="1075" w:firstLine="2590"/>
        <w:jc w:val="left"/>
        <w:textAlignment w:val="baseline"/>
        <w:outlineLvl w:val="3"/>
        <w:rPr>
          <w:rFonts w:ascii="宋体" w:hAnsi="宋体"/>
          <w:b/>
          <w:sz w:val="24"/>
          <w:szCs w:val="24"/>
        </w:rPr>
      </w:pPr>
      <w:r w:rsidRPr="006962CC">
        <w:rPr>
          <w:rFonts w:ascii="宋体" w:hAnsi="宋体"/>
          <w:b/>
          <w:sz w:val="24"/>
          <w:szCs w:val="24"/>
        </w:rPr>
        <w:t>+/含M.2 Sticks 240G (硬件RAID 1) (2块)</w:t>
      </w:r>
    </w:p>
    <w:p w:rsidR="003E43A9" w:rsidRPr="006962CC" w:rsidRDefault="003E43A9" w:rsidP="003E43A9">
      <w:pPr>
        <w:pStyle w:val="aa"/>
        <w:widowControl/>
        <w:spacing w:line="360" w:lineRule="auto"/>
        <w:ind w:right="-225" w:firstLineChars="50" w:firstLine="120"/>
        <w:jc w:val="left"/>
        <w:textAlignment w:val="baseline"/>
        <w:outlineLvl w:val="3"/>
        <w:rPr>
          <w:rFonts w:ascii="宋体" w:hAnsi="宋体"/>
          <w:sz w:val="24"/>
          <w:szCs w:val="24"/>
        </w:rPr>
      </w:pPr>
      <w:r w:rsidRPr="006962CC">
        <w:rPr>
          <w:rFonts w:ascii="宋体" w:hAnsi="宋体"/>
          <w:sz w:val="24"/>
          <w:szCs w:val="24"/>
        </w:rPr>
        <w:t xml:space="preserve">★2.6、硬盘： </w:t>
      </w:r>
    </w:p>
    <w:p w:rsidR="003E43A9" w:rsidRPr="006962CC" w:rsidRDefault="003E43A9" w:rsidP="003E43A9">
      <w:pPr>
        <w:pStyle w:val="aa"/>
        <w:widowControl/>
        <w:spacing w:line="360" w:lineRule="auto"/>
        <w:ind w:leftChars="594" w:left="1977" w:right="-225" w:hangingChars="303" w:hanging="730"/>
        <w:jc w:val="left"/>
        <w:textAlignment w:val="baseline"/>
        <w:outlineLvl w:val="3"/>
        <w:rPr>
          <w:rFonts w:ascii="宋体" w:hAnsi="宋体"/>
          <w:b/>
          <w:sz w:val="24"/>
          <w:szCs w:val="24"/>
        </w:rPr>
      </w:pPr>
      <w:r w:rsidRPr="006962CC">
        <w:rPr>
          <w:rFonts w:ascii="宋体" w:hAnsi="宋体"/>
          <w:b/>
          <w:sz w:val="24"/>
          <w:szCs w:val="24"/>
        </w:rPr>
        <w:t>本项目暂配</w:t>
      </w:r>
      <w:r w:rsidRPr="006962CC">
        <w:rPr>
          <w:rFonts w:ascii="宋体" w:hAnsi="宋体"/>
          <w:sz w:val="24"/>
          <w:szCs w:val="24"/>
        </w:rPr>
        <w:t>：</w:t>
      </w:r>
      <w:r w:rsidRPr="006962CC">
        <w:rPr>
          <w:rFonts w:ascii="宋体" w:hAnsi="宋体"/>
          <w:b/>
          <w:sz w:val="24"/>
          <w:szCs w:val="24"/>
        </w:rPr>
        <w:t>1* 1</w:t>
      </w:r>
      <w:r w:rsidRPr="006962CC">
        <w:rPr>
          <w:rFonts w:ascii="宋体" w:hAnsi="宋体" w:hint="eastAsia"/>
          <w:b/>
          <w:sz w:val="24"/>
          <w:szCs w:val="24"/>
        </w:rPr>
        <w:t>.2</w:t>
      </w:r>
      <w:r w:rsidRPr="006962CC">
        <w:rPr>
          <w:rFonts w:ascii="宋体" w:hAnsi="宋体"/>
          <w:b/>
          <w:sz w:val="24"/>
          <w:szCs w:val="24"/>
        </w:rPr>
        <w:t xml:space="preserve">TB </w:t>
      </w:r>
      <w:r w:rsidRPr="006962CC">
        <w:rPr>
          <w:rFonts w:ascii="宋体" w:hAnsi="宋体" w:hint="eastAsia"/>
          <w:b/>
          <w:sz w:val="24"/>
          <w:szCs w:val="24"/>
        </w:rPr>
        <w:t>10</w:t>
      </w:r>
      <w:r w:rsidRPr="006962CC">
        <w:rPr>
          <w:rFonts w:ascii="宋体" w:hAnsi="宋体"/>
          <w:b/>
          <w:sz w:val="24"/>
          <w:szCs w:val="24"/>
        </w:rPr>
        <w:t>K</w:t>
      </w:r>
      <w:r w:rsidRPr="006962CC">
        <w:rPr>
          <w:rFonts w:ascii="宋体" w:hAnsi="宋体" w:hint="eastAsia"/>
          <w:b/>
          <w:sz w:val="24"/>
          <w:szCs w:val="24"/>
        </w:rPr>
        <w:t xml:space="preserve"> 2</w:t>
      </w:r>
      <w:r w:rsidRPr="006962CC">
        <w:rPr>
          <w:rFonts w:ascii="宋体" w:hAnsi="宋体"/>
          <w:b/>
          <w:sz w:val="24"/>
          <w:szCs w:val="24"/>
        </w:rPr>
        <w:t>.5英寸热插拔硬盘</w:t>
      </w:r>
    </w:p>
    <w:p w:rsidR="003E43A9" w:rsidRPr="006962CC" w:rsidRDefault="003E43A9" w:rsidP="003E43A9">
      <w:pPr>
        <w:spacing w:line="360" w:lineRule="auto"/>
        <w:ind w:firstLineChars="100" w:firstLine="240"/>
        <w:rPr>
          <w:rFonts w:ascii="宋体" w:hAnsi="宋体"/>
          <w:sz w:val="24"/>
          <w:szCs w:val="24"/>
        </w:rPr>
      </w:pPr>
      <w:r w:rsidRPr="006962CC">
        <w:rPr>
          <w:rFonts w:ascii="宋体" w:hAnsi="宋体"/>
          <w:sz w:val="24"/>
          <w:szCs w:val="24"/>
        </w:rPr>
        <w:t>★ 2.7、控制器：</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 xml:space="preserve"> NV 缓存</w:t>
      </w:r>
      <w:r w:rsidRPr="006962CC">
        <w:rPr>
          <w:rFonts w:ascii="宋体" w:hAnsi="宋体"/>
          <w:b/>
          <w:sz w:val="24"/>
          <w:szCs w:val="24"/>
        </w:rPr>
        <w:t>≥</w:t>
      </w:r>
      <w:r w:rsidRPr="006962CC">
        <w:rPr>
          <w:rFonts w:ascii="宋体" w:hAnsi="宋体"/>
        </w:rPr>
        <w:t>2Gb</w:t>
      </w:r>
    </w:p>
    <w:p w:rsidR="003E43A9" w:rsidRPr="006962CC" w:rsidRDefault="003E43A9" w:rsidP="003E43A9">
      <w:pPr>
        <w:spacing w:line="360" w:lineRule="auto"/>
        <w:ind w:firstLineChars="250" w:firstLine="600"/>
        <w:rPr>
          <w:rFonts w:ascii="宋体" w:hAnsi="宋体"/>
          <w:sz w:val="24"/>
          <w:szCs w:val="24"/>
        </w:rPr>
      </w:pPr>
      <w:r w:rsidRPr="006962CC">
        <w:rPr>
          <w:rFonts w:ascii="宋体" w:hAnsi="宋体"/>
          <w:sz w:val="24"/>
          <w:szCs w:val="24"/>
        </w:rPr>
        <w:t>2.8、电源：</w:t>
      </w:r>
    </w:p>
    <w:p w:rsidR="003E43A9" w:rsidRPr="006962CC" w:rsidRDefault="003E43A9" w:rsidP="003E43A9">
      <w:pPr>
        <w:spacing w:line="360" w:lineRule="auto"/>
        <w:ind w:firstLineChars="550" w:firstLine="1320"/>
        <w:rPr>
          <w:rFonts w:ascii="宋体" w:hAnsi="宋体"/>
          <w:sz w:val="24"/>
          <w:szCs w:val="24"/>
        </w:rPr>
      </w:pPr>
      <w:r w:rsidRPr="006962CC">
        <w:rPr>
          <w:rFonts w:ascii="宋体" w:hAnsi="宋体"/>
          <w:sz w:val="24"/>
          <w:szCs w:val="24"/>
        </w:rPr>
        <w:t>≥ 250W</w:t>
      </w:r>
    </w:p>
    <w:p w:rsidR="003E43A9" w:rsidRPr="006962CC" w:rsidRDefault="003E43A9" w:rsidP="003E43A9">
      <w:pPr>
        <w:spacing w:line="360" w:lineRule="auto"/>
        <w:ind w:firstLineChars="250" w:firstLine="600"/>
        <w:rPr>
          <w:rFonts w:ascii="宋体" w:hAnsi="宋体"/>
          <w:sz w:val="24"/>
          <w:szCs w:val="24"/>
        </w:rPr>
      </w:pPr>
      <w:r w:rsidRPr="006962CC">
        <w:rPr>
          <w:rFonts w:ascii="宋体" w:hAnsi="宋体"/>
          <w:sz w:val="24"/>
          <w:szCs w:val="24"/>
        </w:rPr>
        <w:t>2.9、网络：</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lastRenderedPageBreak/>
        <w:t>千兆网口≥ 2</w:t>
      </w:r>
    </w:p>
    <w:p w:rsidR="003E43A9" w:rsidRPr="006962CC" w:rsidRDefault="003E43A9" w:rsidP="003E43A9">
      <w:pPr>
        <w:spacing w:line="360" w:lineRule="auto"/>
        <w:ind w:firstLineChars="250" w:firstLine="600"/>
        <w:rPr>
          <w:rFonts w:ascii="宋体" w:hAnsi="宋体"/>
          <w:sz w:val="24"/>
          <w:szCs w:val="24"/>
        </w:rPr>
      </w:pPr>
      <w:r w:rsidRPr="006962CC">
        <w:rPr>
          <w:rFonts w:ascii="宋体" w:hAnsi="宋体"/>
          <w:sz w:val="24"/>
          <w:szCs w:val="24"/>
        </w:rPr>
        <w:t xml:space="preserve">2.10、功能和特性: </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加密签名固件，</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硬件根信任，</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安全启动，</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自动BIOS恢复，</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快速OS恢复，</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系统一键锁定，</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 xml:space="preserve">安全的缺省密码， </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持久日志（包括用户形迹）</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t>★ 3、监测与维保(服务器1和服务器2均应满足)：</w:t>
      </w:r>
    </w:p>
    <w:p w:rsidR="003E43A9" w:rsidRPr="006962CC" w:rsidRDefault="003E43A9" w:rsidP="003E43A9">
      <w:pPr>
        <w:spacing w:line="360" w:lineRule="auto"/>
        <w:rPr>
          <w:rFonts w:ascii="宋体" w:hAnsi="宋体"/>
          <w:kern w:val="0"/>
          <w:sz w:val="24"/>
          <w:szCs w:val="24"/>
        </w:rPr>
      </w:pPr>
      <w:r w:rsidRPr="006962CC">
        <w:rPr>
          <w:rFonts w:ascii="宋体" w:hAnsi="宋体"/>
          <w:sz w:val="24"/>
          <w:szCs w:val="24"/>
        </w:rPr>
        <w:t>3.1、</w:t>
      </w:r>
      <w:r w:rsidRPr="006962CC">
        <w:rPr>
          <w:rFonts w:ascii="宋体" w:hAnsi="宋体"/>
          <w:kern w:val="0"/>
          <w:sz w:val="24"/>
          <w:szCs w:val="24"/>
        </w:rPr>
        <w:t>服务器性能监测软件：</w:t>
      </w:r>
    </w:p>
    <w:p w:rsidR="003E43A9" w:rsidRPr="006962CC" w:rsidRDefault="003E43A9" w:rsidP="003E43A9">
      <w:pPr>
        <w:spacing w:line="360" w:lineRule="auto"/>
        <w:ind w:leftChars="257" w:left="540" w:firstLineChars="224" w:firstLine="538"/>
        <w:rPr>
          <w:rFonts w:ascii="宋体" w:hAnsi="宋体"/>
          <w:kern w:val="0"/>
          <w:sz w:val="24"/>
          <w:szCs w:val="24"/>
        </w:rPr>
      </w:pPr>
      <w:r w:rsidRPr="006962CC">
        <w:rPr>
          <w:rFonts w:ascii="宋体" w:hAnsi="宋体"/>
          <w:kern w:val="0"/>
          <w:sz w:val="24"/>
          <w:szCs w:val="24"/>
        </w:rPr>
        <w:t>提供所投品牌的服务器性能监测软件，以方便后期维护升级。</w:t>
      </w:r>
    </w:p>
    <w:p w:rsidR="003E43A9" w:rsidRPr="006962CC" w:rsidRDefault="003E43A9" w:rsidP="003E43A9">
      <w:pPr>
        <w:spacing w:line="360" w:lineRule="auto"/>
        <w:ind w:leftChars="257" w:left="540" w:firstLineChars="224" w:firstLine="538"/>
        <w:rPr>
          <w:rFonts w:ascii="宋体" w:hAnsi="宋体"/>
          <w:kern w:val="0"/>
          <w:sz w:val="24"/>
          <w:szCs w:val="24"/>
        </w:rPr>
      </w:pPr>
      <w:r w:rsidRPr="006962CC">
        <w:rPr>
          <w:rFonts w:ascii="宋体" w:hAnsi="宋体"/>
          <w:kern w:val="0"/>
          <w:sz w:val="24"/>
          <w:szCs w:val="24"/>
        </w:rPr>
        <w:t>要求无代理程序并可以远程运行，可收集磁盘IO，吞吐量，容量和内存利用率，服务器工作负载和容量等核心需求，系统宏观的分析，自动生成相关图形报表。</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t>3.2、保修：原厂5年保修，5年硬盘不返还服务</w:t>
      </w:r>
    </w:p>
    <w:p w:rsidR="003E43A9" w:rsidRPr="006962CC" w:rsidRDefault="003E43A9" w:rsidP="003E43A9">
      <w:pPr>
        <w:spacing w:line="360" w:lineRule="auto"/>
        <w:ind w:firstLineChars="400" w:firstLine="960"/>
        <w:rPr>
          <w:rFonts w:ascii="宋体" w:hAnsi="宋体"/>
          <w:sz w:val="24"/>
          <w:szCs w:val="24"/>
        </w:rPr>
      </w:pPr>
    </w:p>
    <w:p w:rsidR="003E43A9" w:rsidRPr="006962CC" w:rsidRDefault="003E43A9" w:rsidP="003E43A9">
      <w:pPr>
        <w:spacing w:line="360" w:lineRule="auto"/>
        <w:rPr>
          <w:rFonts w:ascii="宋体" w:hAnsi="宋体"/>
          <w:sz w:val="18"/>
          <w:szCs w:val="18"/>
        </w:rPr>
      </w:pPr>
      <w:r w:rsidRPr="006962CC">
        <w:rPr>
          <w:rFonts w:ascii="宋体" w:hAnsi="宋体"/>
          <w:sz w:val="18"/>
          <w:szCs w:val="18"/>
        </w:rPr>
        <w:t>注：★为关键指标，要求必须满足</w:t>
      </w:r>
    </w:p>
    <w:p w:rsidR="00290A13" w:rsidRDefault="00DD3B4D"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9060E3">
        <w:rPr>
          <w:rFonts w:ascii="宋体" w:hAnsi="宋体" w:cs="宋体" w:hint="eastAsia"/>
          <w:sz w:val="24"/>
          <w:szCs w:val="24"/>
        </w:rPr>
        <w:t>质保</w:t>
      </w:r>
      <w:r w:rsidR="003E43A9">
        <w:rPr>
          <w:rFonts w:ascii="宋体" w:hAnsi="宋体" w:cs="宋体" w:hint="eastAsia"/>
          <w:sz w:val="24"/>
          <w:szCs w:val="24"/>
        </w:rPr>
        <w:t>5</w:t>
      </w:r>
      <w:r w:rsidR="00F470C4">
        <w:rPr>
          <w:rFonts w:ascii="宋体" w:hAnsi="宋体" w:cs="宋体" w:hint="eastAsia"/>
          <w:sz w:val="24"/>
          <w:szCs w:val="24"/>
        </w:rPr>
        <w:t>年</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w:t>
      </w:r>
      <w:r w:rsidR="006962CC">
        <w:rPr>
          <w:rFonts w:ascii="宋体" w:hAnsi="宋体" w:cs="宋体" w:hint="eastAsia"/>
          <w:sz w:val="24"/>
          <w:szCs w:val="24"/>
        </w:rPr>
        <w:t>20</w:t>
      </w:r>
      <w:r w:rsidRPr="000C1A8D">
        <w:rPr>
          <w:rFonts w:ascii="宋体" w:hAnsi="宋体" w:cs="宋体" w:hint="eastAsia"/>
          <w:sz w:val="24"/>
          <w:szCs w:val="24"/>
        </w:rPr>
        <w:t>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w:t>
      </w:r>
      <w:r w:rsidRPr="006464D1">
        <w:rPr>
          <w:rFonts w:ascii="宋体" w:hAnsi="宋体" w:cs="宋体" w:hint="eastAsia"/>
          <w:sz w:val="24"/>
        </w:rPr>
        <w:lastRenderedPageBreak/>
        <w:t>增值税专用发票，并在发票备注栏注明“教学用”字样，否则，甲方有权拒付相应款项。</w:t>
      </w:r>
    </w:p>
    <w:p w:rsidR="00290A13" w:rsidRDefault="00DD3B4D"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DD3B4D" w:rsidRDefault="00DD3B4D"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rFonts w:hint="eastAsia"/>
          <w:b/>
          <w:sz w:val="44"/>
          <w:szCs w:val="44"/>
        </w:rPr>
      </w:pPr>
    </w:p>
    <w:p w:rsidR="006962CC" w:rsidRDefault="006962CC" w:rsidP="00EC4DB7">
      <w:pPr>
        <w:pStyle w:val="a4"/>
        <w:spacing w:line="420" w:lineRule="exact"/>
        <w:jc w:val="center"/>
        <w:rPr>
          <w:b/>
          <w:sz w:val="44"/>
          <w:szCs w:val="44"/>
        </w:rPr>
      </w:pPr>
    </w:p>
    <w:p w:rsidR="000D4C88" w:rsidRPr="009C107F" w:rsidRDefault="000A0FEC" w:rsidP="00DD3B4D">
      <w:pPr>
        <w:pStyle w:val="a4"/>
        <w:spacing w:line="420" w:lineRule="exact"/>
        <w:jc w:val="center"/>
        <w:rPr>
          <w:b/>
          <w:sz w:val="44"/>
          <w:szCs w:val="44"/>
        </w:rPr>
      </w:pPr>
      <w:r w:rsidRPr="009C107F">
        <w:rPr>
          <w:rFonts w:hint="eastAsia"/>
          <w:b/>
          <w:sz w:val="44"/>
          <w:szCs w:val="44"/>
        </w:rPr>
        <w:lastRenderedPageBreak/>
        <w:t>第五章  评标方法与评标标准</w:t>
      </w:r>
    </w:p>
    <w:p w:rsidR="00680F4B" w:rsidRPr="000D4C88" w:rsidRDefault="00680F4B" w:rsidP="00EC4DB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EC4DB7">
      <w:pPr>
        <w:spacing w:line="42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1.投标报价（40分）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采用低价优先法计算，即满足招标文件要求且投标价格最低的投标报价为评标基准价，其价格为满分。其他投标人的价格分按照下列公式计算：</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报价得分=（评标基准价/有效报价）×40。计算结果保留两位小数。</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2.货物质量与功能（10分）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（1）质量评价：5分，</w:t>
      </w:r>
      <w:r w:rsidRPr="00A42A64">
        <w:rPr>
          <w:rFonts w:ascii="宋体" w:hAnsi="宋体" w:cs="宋体" w:hint="eastAsia"/>
          <w:color w:val="000000"/>
          <w:sz w:val="24"/>
        </w:rPr>
        <w:t>投标产品为业内专家及使用用户品牌认可度，</w:t>
      </w:r>
      <w:r w:rsidR="00A507A0">
        <w:rPr>
          <w:rFonts w:ascii="宋体" w:hAnsi="宋体" w:hint="eastAsia"/>
          <w:sz w:val="24"/>
          <w:szCs w:val="24"/>
        </w:rPr>
        <w:t>酌情给分</w:t>
      </w:r>
      <w:r w:rsidRPr="00A42A64">
        <w:rPr>
          <w:rFonts w:ascii="宋体" w:hAnsi="宋体" w:hint="eastAsia"/>
          <w:bCs/>
          <w:sz w:val="24"/>
          <w:szCs w:val="24"/>
        </w:rPr>
        <w:t>。</w:t>
      </w:r>
    </w:p>
    <w:p w:rsidR="00A507A0" w:rsidRDefault="00DD3B4D" w:rsidP="00A507A0">
      <w:pPr>
        <w:shd w:val="clear" w:color="auto" w:fill="FFFFFF"/>
        <w:snapToGrid w:val="0"/>
        <w:spacing w:line="360" w:lineRule="exact"/>
        <w:rPr>
          <w:rFonts w:ascii="宋体" w:hAnsi="宋体"/>
          <w:sz w:val="24"/>
          <w:szCs w:val="24"/>
        </w:rPr>
      </w:pPr>
      <w:r w:rsidRPr="00A42A64">
        <w:rPr>
          <w:rFonts w:ascii="宋体" w:hAnsi="宋体" w:hint="eastAsia"/>
          <w:bCs/>
          <w:sz w:val="24"/>
          <w:szCs w:val="24"/>
        </w:rPr>
        <w:t>（2）质量反馈：5</w:t>
      </w:r>
      <w:r w:rsidR="00A507A0">
        <w:rPr>
          <w:rFonts w:ascii="宋体" w:hAnsi="宋体" w:hint="eastAsia"/>
          <w:bCs/>
          <w:sz w:val="24"/>
          <w:szCs w:val="24"/>
        </w:rPr>
        <w:t>分</w:t>
      </w:r>
      <w:r w:rsidR="00A507A0">
        <w:rPr>
          <w:rFonts w:ascii="宋体" w:hAnsi="宋体" w:hint="eastAsia"/>
          <w:sz w:val="24"/>
          <w:szCs w:val="24"/>
        </w:rPr>
        <w:t>，根据用户及投标人提供的用户满意度报告等情况，酌情给分。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3. 技术参数响应情况(30分)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根据各投标文件对技术性能的响应情况，完全响应得2</w:t>
      </w:r>
      <w:r w:rsidR="006962CC">
        <w:rPr>
          <w:rFonts w:ascii="宋体" w:hAnsi="宋体" w:hint="eastAsia"/>
          <w:bCs/>
          <w:sz w:val="24"/>
          <w:szCs w:val="24"/>
        </w:rPr>
        <w:t>4</w:t>
      </w:r>
      <w:r w:rsidRPr="00A42A64">
        <w:rPr>
          <w:rFonts w:ascii="宋体" w:hAnsi="宋体" w:hint="eastAsia"/>
          <w:bCs/>
          <w:sz w:val="24"/>
          <w:szCs w:val="24"/>
        </w:rPr>
        <w:t>，负偏离一项扣3分，正偏离一项加1分（评标工作组认为超出指标有意义），最高得分为30分。有五项及以上负偏离本大项不得分。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4.</w:t>
      </w:r>
      <w:r w:rsidRPr="00A42A64">
        <w:rPr>
          <w:rFonts w:ascii="宋体" w:hAnsi="宋体"/>
          <w:b/>
          <w:bCs/>
          <w:sz w:val="24"/>
          <w:szCs w:val="24"/>
        </w:rPr>
        <w:t xml:space="preserve"> </w:t>
      </w:r>
      <w:r w:rsidRPr="00A42A64">
        <w:rPr>
          <w:rFonts w:ascii="宋体" w:hAnsi="宋体" w:hint="eastAsia"/>
          <w:b/>
          <w:bCs/>
          <w:sz w:val="24"/>
          <w:szCs w:val="24"/>
        </w:rPr>
        <w:t>售后服务与培训（15分）: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（1）免费质保及维保期内及期后服务方案：如服务体系、服务内容、故障解决方案、响应时间等，最优的得2分；免费质保及质保期满足采购文件要求得</w:t>
      </w:r>
      <w:r w:rsidR="00A507A0">
        <w:rPr>
          <w:rFonts w:ascii="宋体" w:hAnsi="宋体" w:hint="eastAsia"/>
          <w:bCs/>
          <w:sz w:val="24"/>
          <w:szCs w:val="24"/>
        </w:rPr>
        <w:t>3</w:t>
      </w:r>
      <w:r w:rsidRPr="00A42A64">
        <w:rPr>
          <w:rFonts w:ascii="宋体" w:hAnsi="宋体" w:hint="eastAsia"/>
          <w:bCs/>
          <w:sz w:val="24"/>
          <w:szCs w:val="24"/>
        </w:rPr>
        <w:t>分；免费维保期每延长1年，加1分，最高加2分；投标人售后服务承诺，最优的得2分；（</w:t>
      </w:r>
      <w:r w:rsidR="00A507A0">
        <w:rPr>
          <w:rFonts w:ascii="宋体" w:hAnsi="宋体" w:hint="eastAsia"/>
          <w:bCs/>
          <w:sz w:val="24"/>
          <w:szCs w:val="24"/>
        </w:rPr>
        <w:t>9</w:t>
      </w:r>
      <w:r w:rsidRPr="00A42A64">
        <w:rPr>
          <w:rFonts w:ascii="宋体" w:hAnsi="宋体" w:hint="eastAsia"/>
          <w:bCs/>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（2）免费质保及维保期结束后，继续提供优惠维修及更换损坏配件的，维修及配件（原配件）费用报价优惠合理的得3分；（3分）</w:t>
      </w:r>
    </w:p>
    <w:p w:rsidR="00DD3B4D" w:rsidRPr="00A42A64" w:rsidRDefault="00DD3B4D" w:rsidP="00DD3B4D">
      <w:pPr>
        <w:shd w:val="clear" w:color="auto" w:fill="FFFFFF"/>
        <w:snapToGrid w:val="0"/>
        <w:spacing w:line="360" w:lineRule="exact"/>
        <w:rPr>
          <w:rFonts w:ascii="宋体" w:hAnsi="宋体"/>
          <w:sz w:val="24"/>
          <w:szCs w:val="24"/>
        </w:rPr>
      </w:pPr>
      <w:r w:rsidRPr="00A42A64">
        <w:rPr>
          <w:rFonts w:ascii="宋体" w:hAnsi="宋体" w:hint="eastAsia"/>
          <w:sz w:val="24"/>
          <w:szCs w:val="24"/>
        </w:rPr>
        <w:t>（3）技术支持与培训：根据投标文件的响应情况酌情给分。（</w:t>
      </w:r>
      <w:r w:rsidR="00A507A0">
        <w:rPr>
          <w:rFonts w:ascii="宋体" w:hAnsi="宋体" w:hint="eastAsia"/>
          <w:sz w:val="24"/>
          <w:szCs w:val="24"/>
        </w:rPr>
        <w:t>3</w:t>
      </w:r>
      <w:r w:rsidRPr="00A42A64">
        <w:rPr>
          <w:rFonts w:ascii="宋体" w:hAnsi="宋体" w:hint="eastAsia"/>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5.企业经营业绩（5分）</w:t>
      </w:r>
    </w:p>
    <w:p w:rsidR="00DD3B4D" w:rsidRPr="00EB1E0A"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至本项目投标截止日期止三年内签订的类似合同（以签订合同时间为准），得3分，每增加1个得1分，满分5分，需提供合同复印件（提供合同复印件，原件备查）。</w:t>
      </w:r>
    </w:p>
    <w:p w:rsidR="00DD3B4D" w:rsidRDefault="00DD3B4D" w:rsidP="009C107F">
      <w:pPr>
        <w:pStyle w:val="a4"/>
        <w:jc w:val="center"/>
        <w:rPr>
          <w:rFonts w:hint="eastAsia"/>
          <w:b/>
          <w:sz w:val="44"/>
          <w:szCs w:val="44"/>
        </w:rPr>
      </w:pPr>
    </w:p>
    <w:p w:rsidR="006962CC" w:rsidRDefault="006962CC"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4" w:name="_Hlt26955039"/>
      <w:bookmarkStart w:id="35" w:name="_Hlt26671244"/>
      <w:bookmarkStart w:id="36" w:name="_Toc49090576"/>
      <w:bookmarkStart w:id="37" w:name="_Toc120614282"/>
      <w:bookmarkStart w:id="38" w:name="_Toc26554094"/>
      <w:bookmarkEnd w:id="34"/>
      <w:bookmarkEnd w:id="35"/>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6"/>
    <w:bookmarkEnd w:id="37"/>
    <w:bookmarkEnd w:id="38"/>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0E050A">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0E050A">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0E050A">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0E050A">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0E050A">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513029276"/>
      <w:bookmarkStart w:id="47" w:name="_Toc460901585"/>
      <w:bookmarkStart w:id="48" w:name="_Toc120614283"/>
      <w:bookmarkStart w:id="49" w:name="_Toc49090577"/>
      <w:bookmarkStart w:id="50" w:name="_Toc26554095"/>
      <w:bookmarkStart w:id="51" w:name="_Toc23828478"/>
      <w:bookmarkStart w:id="52" w:name="_Toc22356580"/>
      <w:bookmarkEnd w:id="45"/>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58D" w:rsidRDefault="00F1258D" w:rsidP="001B5D14">
      <w:r>
        <w:separator/>
      </w:r>
    </w:p>
  </w:endnote>
  <w:endnote w:type="continuationSeparator" w:id="1">
    <w:p w:rsidR="00F1258D" w:rsidRDefault="00F1258D"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E2508F" w:rsidRDefault="00E250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E43A9">
                  <w:rPr>
                    <w:noProof/>
                    <w:sz w:val="18"/>
                  </w:rPr>
                  <w:t>2</w:t>
                </w:r>
                <w:r>
                  <w:rPr>
                    <w:rFonts w:hint="eastAsia"/>
                    <w:sz w:val="18"/>
                  </w:rPr>
                  <w:fldChar w:fldCharType="end"/>
                </w:r>
              </w:p>
            </w:txbxContent>
          </v:textbox>
          <w10:wrap anchorx="margin"/>
        </v:shape>
      </w:pict>
    </w: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Pr="005A5E16" w:rsidRDefault="00E2508F" w:rsidP="005A5E16">
    <w:pPr>
      <w:pStyle w:val="a5"/>
      <w:tabs>
        <w:tab w:val="clear" w:pos="4153"/>
        <w:tab w:val="clear" w:pos="8306"/>
        <w:tab w:val="center" w:pos="4873"/>
      </w:tabs>
      <w:rPr>
        <w:b/>
        <w:i/>
      </w:rPr>
    </w:pPr>
    <w:r w:rsidRPr="00E37370">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E2508F" w:rsidRDefault="00E250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62CC">
                  <w:rPr>
                    <w:noProof/>
                    <w:sz w:val="18"/>
                  </w:rPr>
                  <w:t>18</w:t>
                </w:r>
                <w:r>
                  <w:rPr>
                    <w:rFonts w:hint="eastAsia"/>
                    <w:sz w:val="18"/>
                  </w:rPr>
                  <w:fldChar w:fldCharType="end"/>
                </w:r>
              </w:p>
              <w:p w:rsidR="00E2508F" w:rsidRDefault="00E2508F">
                <w:pPr>
                  <w:snapToGrid w:val="0"/>
                  <w:rPr>
                    <w:sz w:val="18"/>
                  </w:rPr>
                </w:pPr>
              </w:p>
            </w:txbxContent>
          </v:textbox>
          <w10:wrap anchorx="margin"/>
        </v:shape>
      </w:pict>
    </w:r>
    <w:r>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58D" w:rsidRDefault="00F1258D" w:rsidP="001B5D14">
      <w:r>
        <w:separator/>
      </w:r>
    </w:p>
  </w:footnote>
  <w:footnote w:type="continuationSeparator" w:id="1">
    <w:p w:rsidR="00F1258D" w:rsidRDefault="00F1258D"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6"/>
      <w:pBdr>
        <w:bottom w:val="none" w:sz="0" w:space="0" w:color="auto"/>
      </w:pBdr>
    </w:pPr>
  </w:p>
  <w:p w:rsidR="00E2508F" w:rsidRDefault="00E250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8B5E1B"/>
    <w:multiLevelType w:val="hybridMultilevel"/>
    <w:tmpl w:val="DD1CF3BE"/>
    <w:lvl w:ilvl="0" w:tplc="95C63D16">
      <w:start w:val="1"/>
      <w:numFmt w:val="japaneseCounting"/>
      <w:lvlText w:val="%1、"/>
      <w:lvlJc w:val="left"/>
      <w:pPr>
        <w:ind w:left="510" w:hanging="51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4">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7">
    <w:nsid w:val="48994A22"/>
    <w:multiLevelType w:val="multilevel"/>
    <w:tmpl w:val="CF50D816"/>
    <w:lvl w:ilvl="0">
      <w:start w:val="1"/>
      <w:numFmt w:val="chineseCountingThousand"/>
      <w:lvlText w:val="%1、"/>
      <w:lvlJc w:val="left"/>
      <w:pPr>
        <w:tabs>
          <w:tab w:val="num" w:pos="1995"/>
        </w:tabs>
        <w:ind w:left="1995" w:hanging="1995"/>
      </w:pPr>
      <w:rPr>
        <w:rFonts w:hint="default"/>
      </w:rPr>
    </w:lvl>
    <w:lvl w:ilvl="1">
      <w:start w:val="1"/>
      <w:numFmt w:val="lowerLetter"/>
      <w:lvlText w:val="%2)"/>
      <w:lvlJc w:val="left"/>
      <w:pPr>
        <w:tabs>
          <w:tab w:val="num" w:pos="840"/>
        </w:tabs>
        <w:ind w:left="840" w:hanging="420"/>
      </w:pPr>
      <w:rPr>
        <w:rFonts w:hint="eastAsia"/>
      </w:rPr>
    </w:lvl>
    <w:lvl w:ilvl="2">
      <w:start w:val="1"/>
      <w:numFmt w:val="japaneseCounting"/>
      <w:lvlText w:val="第%3章"/>
      <w:lvlJc w:val="left"/>
      <w:pPr>
        <w:tabs>
          <w:tab w:val="num" w:pos="2835"/>
        </w:tabs>
        <w:ind w:left="2835" w:hanging="1995"/>
      </w:pPr>
      <w:rPr>
        <w:rFonts w:hint="default"/>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8D9CBA7"/>
    <w:multiLevelType w:val="singleLevel"/>
    <w:tmpl w:val="58D9CBA7"/>
    <w:lvl w:ilvl="0">
      <w:start w:val="4"/>
      <w:numFmt w:val="decimal"/>
      <w:suff w:val="nothing"/>
      <w:lvlText w:val="%1."/>
      <w:lvlJc w:val="left"/>
    </w:lvl>
  </w:abstractNum>
  <w:abstractNum w:abstractNumId="12">
    <w:nsid w:val="58DDFE60"/>
    <w:multiLevelType w:val="singleLevel"/>
    <w:tmpl w:val="58DDFE60"/>
    <w:lvl w:ilvl="0">
      <w:start w:val="1"/>
      <w:numFmt w:val="chineseCounting"/>
      <w:suff w:val="nothing"/>
      <w:lvlText w:val="%1、"/>
      <w:lvlJc w:val="left"/>
    </w:lvl>
  </w:abstractNum>
  <w:abstractNum w:abstractNumId="13">
    <w:nsid w:val="59CF2749"/>
    <w:multiLevelType w:val="hybridMultilevel"/>
    <w:tmpl w:val="BF968F0A"/>
    <w:lvl w:ilvl="0" w:tplc="93D4A5A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6">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16"/>
  </w:num>
  <w:num w:numId="12">
    <w:abstractNumId w:val="9"/>
  </w:num>
  <w:num w:numId="13">
    <w:abstractNumId w:val="11"/>
  </w:num>
  <w:num w:numId="14">
    <w:abstractNumId w:val="1"/>
  </w:num>
  <w:num w:numId="15">
    <w:abstractNumId w:val="1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829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13422"/>
    <w:rsid w:val="00040340"/>
    <w:rsid w:val="00072DCA"/>
    <w:rsid w:val="00080AB0"/>
    <w:rsid w:val="00083BEB"/>
    <w:rsid w:val="000A0FEC"/>
    <w:rsid w:val="000B00C9"/>
    <w:rsid w:val="000C1A8D"/>
    <w:rsid w:val="000D4C88"/>
    <w:rsid w:val="000E050A"/>
    <w:rsid w:val="00104327"/>
    <w:rsid w:val="001207E4"/>
    <w:rsid w:val="001229B1"/>
    <w:rsid w:val="00146B44"/>
    <w:rsid w:val="0015566D"/>
    <w:rsid w:val="00162196"/>
    <w:rsid w:val="001709B6"/>
    <w:rsid w:val="00172078"/>
    <w:rsid w:val="001850B8"/>
    <w:rsid w:val="00192ED5"/>
    <w:rsid w:val="001930C8"/>
    <w:rsid w:val="00193550"/>
    <w:rsid w:val="00197A49"/>
    <w:rsid w:val="001A0EB9"/>
    <w:rsid w:val="001A10F9"/>
    <w:rsid w:val="001B5D14"/>
    <w:rsid w:val="001F38F6"/>
    <w:rsid w:val="00205604"/>
    <w:rsid w:val="0021786E"/>
    <w:rsid w:val="00222504"/>
    <w:rsid w:val="00252DF0"/>
    <w:rsid w:val="002875CB"/>
    <w:rsid w:val="00290A13"/>
    <w:rsid w:val="00293BDB"/>
    <w:rsid w:val="002A42A5"/>
    <w:rsid w:val="002A7982"/>
    <w:rsid w:val="002B3018"/>
    <w:rsid w:val="002B64D1"/>
    <w:rsid w:val="002C2797"/>
    <w:rsid w:val="002C4A94"/>
    <w:rsid w:val="002C7445"/>
    <w:rsid w:val="002D1C38"/>
    <w:rsid w:val="002D1DEE"/>
    <w:rsid w:val="002D4ABC"/>
    <w:rsid w:val="002D5357"/>
    <w:rsid w:val="002D5B5B"/>
    <w:rsid w:val="002F1D43"/>
    <w:rsid w:val="00303D9D"/>
    <w:rsid w:val="0031162C"/>
    <w:rsid w:val="00316255"/>
    <w:rsid w:val="003221F4"/>
    <w:rsid w:val="00365302"/>
    <w:rsid w:val="00374CBD"/>
    <w:rsid w:val="0039133A"/>
    <w:rsid w:val="003A3D54"/>
    <w:rsid w:val="003C41DB"/>
    <w:rsid w:val="003C55E7"/>
    <w:rsid w:val="003E43A9"/>
    <w:rsid w:val="003F1A6B"/>
    <w:rsid w:val="003F5201"/>
    <w:rsid w:val="00484BFD"/>
    <w:rsid w:val="004E73DF"/>
    <w:rsid w:val="00506FCF"/>
    <w:rsid w:val="005128C4"/>
    <w:rsid w:val="005228EA"/>
    <w:rsid w:val="00534E86"/>
    <w:rsid w:val="0056177C"/>
    <w:rsid w:val="005644CD"/>
    <w:rsid w:val="005740E5"/>
    <w:rsid w:val="0057615F"/>
    <w:rsid w:val="005875E6"/>
    <w:rsid w:val="005A5E16"/>
    <w:rsid w:val="005A660E"/>
    <w:rsid w:val="005A77E1"/>
    <w:rsid w:val="005C0FAE"/>
    <w:rsid w:val="005E195A"/>
    <w:rsid w:val="005E36D0"/>
    <w:rsid w:val="00622ED6"/>
    <w:rsid w:val="00632195"/>
    <w:rsid w:val="006445AC"/>
    <w:rsid w:val="006464D1"/>
    <w:rsid w:val="00650B14"/>
    <w:rsid w:val="0065360E"/>
    <w:rsid w:val="00656AAF"/>
    <w:rsid w:val="00680F4B"/>
    <w:rsid w:val="006836FF"/>
    <w:rsid w:val="006962CC"/>
    <w:rsid w:val="006A76EB"/>
    <w:rsid w:val="006E55A1"/>
    <w:rsid w:val="007024E5"/>
    <w:rsid w:val="0071689C"/>
    <w:rsid w:val="00735F31"/>
    <w:rsid w:val="007637CA"/>
    <w:rsid w:val="00771B4F"/>
    <w:rsid w:val="007A104C"/>
    <w:rsid w:val="007A6C1C"/>
    <w:rsid w:val="007E7DD3"/>
    <w:rsid w:val="007F31DD"/>
    <w:rsid w:val="00806627"/>
    <w:rsid w:val="0084560F"/>
    <w:rsid w:val="00846AA3"/>
    <w:rsid w:val="00870B8A"/>
    <w:rsid w:val="00896934"/>
    <w:rsid w:val="0090477D"/>
    <w:rsid w:val="009060E3"/>
    <w:rsid w:val="00916967"/>
    <w:rsid w:val="00940B78"/>
    <w:rsid w:val="009443F3"/>
    <w:rsid w:val="00947F38"/>
    <w:rsid w:val="00972839"/>
    <w:rsid w:val="00992A79"/>
    <w:rsid w:val="009A1457"/>
    <w:rsid w:val="009B2958"/>
    <w:rsid w:val="009C107F"/>
    <w:rsid w:val="009D4DFA"/>
    <w:rsid w:val="009D735B"/>
    <w:rsid w:val="009E262E"/>
    <w:rsid w:val="009E517A"/>
    <w:rsid w:val="009F5357"/>
    <w:rsid w:val="00A00C4B"/>
    <w:rsid w:val="00A0323F"/>
    <w:rsid w:val="00A0452C"/>
    <w:rsid w:val="00A42333"/>
    <w:rsid w:val="00A507A0"/>
    <w:rsid w:val="00A517A0"/>
    <w:rsid w:val="00A64DC2"/>
    <w:rsid w:val="00A77FED"/>
    <w:rsid w:val="00A87B79"/>
    <w:rsid w:val="00AB34FA"/>
    <w:rsid w:val="00AC7BA7"/>
    <w:rsid w:val="00AD623C"/>
    <w:rsid w:val="00AF31C7"/>
    <w:rsid w:val="00B114B6"/>
    <w:rsid w:val="00B152A8"/>
    <w:rsid w:val="00B56FD5"/>
    <w:rsid w:val="00B66963"/>
    <w:rsid w:val="00B7753F"/>
    <w:rsid w:val="00B8631C"/>
    <w:rsid w:val="00B95C18"/>
    <w:rsid w:val="00BA3B77"/>
    <w:rsid w:val="00BB3A22"/>
    <w:rsid w:val="00BC6A5D"/>
    <w:rsid w:val="00BF6CC8"/>
    <w:rsid w:val="00C141D5"/>
    <w:rsid w:val="00C156AA"/>
    <w:rsid w:val="00C22138"/>
    <w:rsid w:val="00C4467C"/>
    <w:rsid w:val="00C56D57"/>
    <w:rsid w:val="00C7019F"/>
    <w:rsid w:val="00C851BF"/>
    <w:rsid w:val="00CD1863"/>
    <w:rsid w:val="00D06A0F"/>
    <w:rsid w:val="00D46FF5"/>
    <w:rsid w:val="00D66080"/>
    <w:rsid w:val="00D738F0"/>
    <w:rsid w:val="00D74FA1"/>
    <w:rsid w:val="00DA762A"/>
    <w:rsid w:val="00DB6576"/>
    <w:rsid w:val="00DD3B4D"/>
    <w:rsid w:val="00DE6300"/>
    <w:rsid w:val="00DF7837"/>
    <w:rsid w:val="00E23BC3"/>
    <w:rsid w:val="00E2508F"/>
    <w:rsid w:val="00E25CB3"/>
    <w:rsid w:val="00E37370"/>
    <w:rsid w:val="00E63ACB"/>
    <w:rsid w:val="00E65DEA"/>
    <w:rsid w:val="00E76FE5"/>
    <w:rsid w:val="00E824AB"/>
    <w:rsid w:val="00EA3906"/>
    <w:rsid w:val="00EB38AA"/>
    <w:rsid w:val="00EC4DB7"/>
    <w:rsid w:val="00EC5965"/>
    <w:rsid w:val="00EE653E"/>
    <w:rsid w:val="00EF31BF"/>
    <w:rsid w:val="00F07DEC"/>
    <w:rsid w:val="00F1258D"/>
    <w:rsid w:val="00F14020"/>
    <w:rsid w:val="00F470C4"/>
    <w:rsid w:val="00F502B3"/>
    <w:rsid w:val="00F7402B"/>
    <w:rsid w:val="00F7724C"/>
    <w:rsid w:val="00F90558"/>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aliases w:val="List,符号1.1（天云科技）,符号列表,Bullet List,FooterText,numbered,Paragraphe de liste1,lp1,List1,·ûºÅÁÐ±í,¡¤?o?¨¢D¡À¨ª,?¡è?o?¡§¡éD?¨¤¡§a,??¨¨?o??¡ì?¨¦D?¡§¡è?¡ìa,??¡§¡§?o???¨¬?¡§|D??¡ì?¨¨??¨¬a,???¡ì?¡ì?o???¡§???¡ì|D???¨¬?¡§¡§??¡§?a,?,Number_,AAA,リスト段落,第一章 标题"/>
    <w:basedOn w:val="a"/>
    <w:link w:val="Char3"/>
    <w:uiPriority w:val="34"/>
    <w:qFormat/>
    <w:rsid w:val="00896934"/>
    <w:pPr>
      <w:ind w:firstLineChars="200" w:firstLine="420"/>
    </w:pPr>
  </w:style>
  <w:style w:type="paragraph" w:styleId="ab">
    <w:name w:val="Balloon Text"/>
    <w:basedOn w:val="a"/>
    <w:link w:val="Char4"/>
    <w:uiPriority w:val="99"/>
    <w:semiHidden/>
    <w:unhideWhenUsed/>
    <w:rsid w:val="000B00C9"/>
    <w:rPr>
      <w:sz w:val="18"/>
      <w:szCs w:val="18"/>
    </w:rPr>
  </w:style>
  <w:style w:type="character" w:customStyle="1" w:styleId="Char4">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列出段落 Char"/>
    <w:aliases w:val="List Char,符号1.1（天云科技） Char,符号列表 Char,Bullet List Char,FooterText Char,numbered Char,Paragraphe de liste1 Char,lp1 Char,List1 Char,·ûºÅÁÐ±í Char,¡¤?o?¨¢D¡À¨ª Char,?¡è?o?¡§¡éD?¨¤¡§a Char,??¨¨?o??¡ì?¨¦D?¡§¡è?¡ìa Char,? Char,Number_ Char,AAA Char"/>
    <w:link w:val="aa"/>
    <w:uiPriority w:val="34"/>
    <w:qFormat/>
    <w:rsid w:val="003E43A9"/>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 w:id="526873093">
      <w:bodyDiv w:val="1"/>
      <w:marLeft w:val="0"/>
      <w:marRight w:val="0"/>
      <w:marTop w:val="0"/>
      <w:marBottom w:val="0"/>
      <w:divBdr>
        <w:top w:val="none" w:sz="0" w:space="0" w:color="auto"/>
        <w:left w:val="none" w:sz="0" w:space="0" w:color="auto"/>
        <w:bottom w:val="none" w:sz="0" w:space="0" w:color="auto"/>
        <w:right w:val="none" w:sz="0" w:space="0" w:color="auto"/>
      </w:divBdr>
    </w:div>
    <w:div w:id="177386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26</Pages>
  <Words>2208</Words>
  <Characters>12587</Characters>
  <Application>Microsoft Office Word</Application>
  <DocSecurity>0</DocSecurity>
  <Lines>104</Lines>
  <Paragraphs>29</Paragraphs>
  <ScaleCrop>false</ScaleCrop>
  <Company>Microsoft</Company>
  <LinksUpToDate>false</LinksUpToDate>
  <CharactersWithSpaces>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107</cp:revision>
  <dcterms:created xsi:type="dcterms:W3CDTF">2017-09-27T07:47:00Z</dcterms:created>
  <dcterms:modified xsi:type="dcterms:W3CDTF">2019-12-04T08:41:00Z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